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BE0D" w14:textId="77777777" w:rsidR="00280CDC" w:rsidRPr="00F04CE0" w:rsidRDefault="007A1B84" w:rsidP="005950D3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F04CE0">
        <w:rPr>
          <w:rFonts w:asciiTheme="minorHAnsi" w:hAnsiTheme="minorHAnsi" w:cstheme="minorHAnsi"/>
          <w:b/>
          <w:sz w:val="26"/>
          <w:szCs w:val="26"/>
        </w:rPr>
        <w:t>Musik erleichtert Hörtraining nach Cochlea-Implantation</w:t>
      </w:r>
    </w:p>
    <w:p w14:paraId="6BC617A4" w14:textId="3892C149" w:rsidR="00426ACF" w:rsidRPr="00932CCF" w:rsidRDefault="006162E7" w:rsidP="005950D3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6753D4">
        <w:rPr>
          <w:rFonts w:asciiTheme="minorHAnsi" w:hAnsiTheme="minorHAnsi" w:cstheme="minorHAnsi"/>
          <w:b/>
          <w:sz w:val="22"/>
        </w:rPr>
        <w:t>Statement</w:t>
      </w:r>
      <w:r w:rsidR="005D6C35" w:rsidRPr="006753D4">
        <w:rPr>
          <w:rFonts w:asciiTheme="minorHAnsi" w:hAnsiTheme="minorHAnsi" w:cstheme="minorHAnsi"/>
          <w:b/>
          <w:sz w:val="22"/>
        </w:rPr>
        <w:t xml:space="preserve"> Univ.</w:t>
      </w:r>
      <w:r w:rsidR="0049021F" w:rsidRPr="006753D4">
        <w:rPr>
          <w:rFonts w:asciiTheme="minorHAnsi" w:hAnsiTheme="minorHAnsi" w:cstheme="minorHAnsi"/>
          <w:b/>
          <w:sz w:val="22"/>
        </w:rPr>
        <w:t>-</w:t>
      </w:r>
      <w:r w:rsidR="005D6C35" w:rsidRPr="006753D4">
        <w:rPr>
          <w:rFonts w:asciiTheme="minorHAnsi" w:hAnsiTheme="minorHAnsi" w:cstheme="minorHAnsi"/>
          <w:b/>
          <w:sz w:val="22"/>
        </w:rPr>
        <w:t xml:space="preserve">Prof. Dr. Patrick G. </w:t>
      </w:r>
      <w:proofErr w:type="spellStart"/>
      <w:r w:rsidR="005D6C35" w:rsidRPr="006753D4">
        <w:rPr>
          <w:rFonts w:asciiTheme="minorHAnsi" w:hAnsiTheme="minorHAnsi" w:cstheme="minorHAnsi"/>
          <w:b/>
          <w:sz w:val="22"/>
        </w:rPr>
        <w:t>Zorowka</w:t>
      </w:r>
      <w:proofErr w:type="spellEnd"/>
      <w:r w:rsidR="00932CCF">
        <w:rPr>
          <w:rFonts w:asciiTheme="minorHAnsi" w:hAnsiTheme="minorHAnsi" w:cstheme="minorHAnsi"/>
          <w:b/>
          <w:sz w:val="22"/>
        </w:rPr>
        <w:t xml:space="preserve">, </w:t>
      </w:r>
      <w:r w:rsidR="00932CCF" w:rsidRPr="00932CCF">
        <w:rPr>
          <w:rFonts w:asciiTheme="minorHAnsi" w:hAnsiTheme="minorHAnsi" w:cstheme="minorHAnsi"/>
          <w:b/>
          <w:sz w:val="22"/>
        </w:rPr>
        <w:t>Facharzt für HNO-Heilkunde und Phoniatrie</w:t>
      </w:r>
      <w:r w:rsidR="00932CCF">
        <w:rPr>
          <w:rFonts w:asciiTheme="minorHAnsi" w:hAnsiTheme="minorHAnsi" w:cstheme="minorHAnsi"/>
          <w:b/>
          <w:sz w:val="22"/>
        </w:rPr>
        <w:t xml:space="preserve">, </w:t>
      </w:r>
      <w:r w:rsidR="00932CCF" w:rsidRPr="00932CCF">
        <w:rPr>
          <w:rFonts w:asciiTheme="minorHAnsi" w:hAnsiTheme="minorHAnsi" w:cstheme="minorHAnsi"/>
          <w:b/>
          <w:sz w:val="22"/>
        </w:rPr>
        <w:t>Medizinische Universität Innsbruck</w:t>
      </w:r>
    </w:p>
    <w:p w14:paraId="2985D156" w14:textId="5719F080" w:rsidR="005950D3" w:rsidRPr="006753D4" w:rsidRDefault="005950D3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p w14:paraId="0DBC934E" w14:textId="20D1DB56" w:rsidR="005D6C35" w:rsidRPr="006753D4" w:rsidRDefault="00A000CD" w:rsidP="005950D3">
      <w:pPr>
        <w:spacing w:line="360" w:lineRule="auto"/>
        <w:rPr>
          <w:rFonts w:asciiTheme="minorHAnsi" w:hAnsiTheme="minorHAnsi" w:cstheme="minorHAnsi"/>
          <w:sz w:val="22"/>
        </w:rPr>
      </w:pPr>
      <w:r w:rsidRPr="006753D4">
        <w:rPr>
          <w:rFonts w:asciiTheme="minorHAnsi" w:hAnsiTheme="minorHAnsi" w:cstheme="minorHAnsi"/>
          <w:sz w:val="22"/>
        </w:rPr>
        <w:t xml:space="preserve">Hören </w:t>
      </w:r>
      <w:r w:rsidR="00280FB4" w:rsidRPr="006753D4">
        <w:rPr>
          <w:rFonts w:asciiTheme="minorHAnsi" w:hAnsiTheme="minorHAnsi" w:cstheme="minorHAnsi"/>
          <w:sz w:val="22"/>
        </w:rPr>
        <w:t>funktioniert</w:t>
      </w:r>
      <w:r w:rsidRPr="006753D4">
        <w:rPr>
          <w:rFonts w:asciiTheme="minorHAnsi" w:hAnsiTheme="minorHAnsi" w:cstheme="minorHAnsi"/>
          <w:sz w:val="22"/>
        </w:rPr>
        <w:t xml:space="preserve"> nicht nur durch das Cochlea-Implantat </w:t>
      </w:r>
      <w:r w:rsidR="00280FB4" w:rsidRPr="006753D4">
        <w:rPr>
          <w:rFonts w:asciiTheme="minorHAnsi" w:hAnsiTheme="minorHAnsi" w:cstheme="minorHAnsi"/>
          <w:sz w:val="22"/>
        </w:rPr>
        <w:t xml:space="preserve">(CI) </w:t>
      </w:r>
      <w:r w:rsidRPr="006753D4">
        <w:rPr>
          <w:rFonts w:asciiTheme="minorHAnsi" w:hAnsiTheme="minorHAnsi" w:cstheme="minorHAnsi"/>
          <w:sz w:val="22"/>
        </w:rPr>
        <w:t>allein</w:t>
      </w:r>
      <w:r w:rsidR="00912742" w:rsidRPr="006753D4">
        <w:rPr>
          <w:rFonts w:asciiTheme="minorHAnsi" w:hAnsiTheme="minorHAnsi" w:cstheme="minorHAnsi"/>
          <w:sz w:val="22"/>
        </w:rPr>
        <w:t>:</w:t>
      </w:r>
      <w:r w:rsidR="00EC730D" w:rsidRPr="006753D4">
        <w:rPr>
          <w:rFonts w:asciiTheme="minorHAnsi" w:hAnsiTheme="minorHAnsi" w:cstheme="minorHAnsi"/>
          <w:sz w:val="22"/>
        </w:rPr>
        <w:t xml:space="preserve"> In </w:t>
      </w:r>
      <w:r w:rsidR="006C4F6C" w:rsidRPr="006753D4">
        <w:rPr>
          <w:rFonts w:asciiTheme="minorHAnsi" w:hAnsiTheme="minorHAnsi" w:cstheme="minorHAnsi"/>
          <w:sz w:val="22"/>
        </w:rPr>
        <w:t xml:space="preserve">der Regel braucht es </w:t>
      </w:r>
      <w:r w:rsidR="00912742" w:rsidRPr="006753D4">
        <w:rPr>
          <w:rFonts w:asciiTheme="minorHAnsi" w:hAnsiTheme="minorHAnsi" w:cstheme="minorHAnsi"/>
          <w:sz w:val="22"/>
        </w:rPr>
        <w:t>Hörtraining</w:t>
      </w:r>
      <w:r w:rsidRPr="006753D4">
        <w:rPr>
          <w:rFonts w:asciiTheme="minorHAnsi" w:hAnsiTheme="minorHAnsi" w:cstheme="minorHAnsi"/>
          <w:sz w:val="22"/>
        </w:rPr>
        <w:t xml:space="preserve">. </w:t>
      </w:r>
      <w:r w:rsidR="00672F0F" w:rsidRPr="006753D4">
        <w:rPr>
          <w:rFonts w:asciiTheme="minorHAnsi" w:hAnsiTheme="minorHAnsi" w:cstheme="minorHAnsi"/>
          <w:sz w:val="22"/>
        </w:rPr>
        <w:t>Die allermeisten Menschen</w:t>
      </w:r>
      <w:r w:rsidR="009062C8" w:rsidRPr="006753D4">
        <w:rPr>
          <w:rFonts w:asciiTheme="minorHAnsi" w:hAnsiTheme="minorHAnsi" w:cstheme="minorHAnsi"/>
          <w:sz w:val="22"/>
        </w:rPr>
        <w:t xml:space="preserve"> absolvieren </w:t>
      </w:r>
      <w:r w:rsidR="00672F0F" w:rsidRPr="006753D4">
        <w:rPr>
          <w:rFonts w:asciiTheme="minorHAnsi" w:hAnsiTheme="minorHAnsi" w:cstheme="minorHAnsi"/>
          <w:sz w:val="22"/>
        </w:rPr>
        <w:t xml:space="preserve">nach ihrer Cochlea-Implantation </w:t>
      </w:r>
      <w:r w:rsidR="009062C8" w:rsidRPr="006753D4">
        <w:rPr>
          <w:rFonts w:asciiTheme="minorHAnsi" w:hAnsiTheme="minorHAnsi" w:cstheme="minorHAnsi"/>
          <w:sz w:val="22"/>
        </w:rPr>
        <w:t xml:space="preserve">ein </w:t>
      </w:r>
      <w:r w:rsidR="00B202C9" w:rsidRPr="006753D4">
        <w:rPr>
          <w:rFonts w:asciiTheme="minorHAnsi" w:hAnsiTheme="minorHAnsi" w:cstheme="minorHAnsi"/>
          <w:sz w:val="22"/>
        </w:rPr>
        <w:t>solches T</w:t>
      </w:r>
      <w:r w:rsidR="009062C8" w:rsidRPr="006753D4">
        <w:rPr>
          <w:rFonts w:asciiTheme="minorHAnsi" w:hAnsiTheme="minorHAnsi" w:cstheme="minorHAnsi"/>
          <w:sz w:val="22"/>
        </w:rPr>
        <w:t xml:space="preserve">raining, denn das </w:t>
      </w:r>
      <w:r w:rsidR="009345C8" w:rsidRPr="006753D4">
        <w:rPr>
          <w:rFonts w:asciiTheme="minorHAnsi" w:hAnsiTheme="minorHAnsi" w:cstheme="minorHAnsi"/>
          <w:sz w:val="22"/>
        </w:rPr>
        <w:t xml:space="preserve">Gehirn braucht Zeit und Übung, um </w:t>
      </w:r>
      <w:r w:rsidR="00DD7C24" w:rsidRPr="006753D4">
        <w:rPr>
          <w:rFonts w:asciiTheme="minorHAnsi" w:hAnsiTheme="minorHAnsi" w:cstheme="minorHAnsi"/>
          <w:sz w:val="22"/>
        </w:rPr>
        <w:t xml:space="preserve">die </w:t>
      </w:r>
      <w:r w:rsidR="009345C8" w:rsidRPr="006753D4">
        <w:rPr>
          <w:rFonts w:asciiTheme="minorHAnsi" w:hAnsiTheme="minorHAnsi" w:cstheme="minorHAnsi"/>
          <w:sz w:val="22"/>
        </w:rPr>
        <w:t>neue</w:t>
      </w:r>
      <w:r w:rsidR="00DD7C24" w:rsidRPr="006753D4">
        <w:rPr>
          <w:rFonts w:asciiTheme="minorHAnsi" w:hAnsiTheme="minorHAnsi" w:cstheme="minorHAnsi"/>
          <w:sz w:val="22"/>
        </w:rPr>
        <w:t xml:space="preserve"> </w:t>
      </w:r>
      <w:r w:rsidR="009345C8" w:rsidRPr="006753D4">
        <w:rPr>
          <w:rFonts w:asciiTheme="minorHAnsi" w:hAnsiTheme="minorHAnsi" w:cstheme="minorHAnsi"/>
          <w:sz w:val="22"/>
        </w:rPr>
        <w:t>Art des H</w:t>
      </w:r>
      <w:r w:rsidR="00F00A59" w:rsidRPr="006753D4">
        <w:rPr>
          <w:rFonts w:asciiTheme="minorHAnsi" w:hAnsiTheme="minorHAnsi" w:cstheme="minorHAnsi"/>
          <w:sz w:val="22"/>
        </w:rPr>
        <w:t>ö</w:t>
      </w:r>
      <w:r w:rsidR="009345C8" w:rsidRPr="006753D4">
        <w:rPr>
          <w:rFonts w:asciiTheme="minorHAnsi" w:hAnsiTheme="minorHAnsi" w:cstheme="minorHAnsi"/>
          <w:sz w:val="22"/>
        </w:rPr>
        <w:t>re</w:t>
      </w:r>
      <w:r w:rsidR="00F00A59" w:rsidRPr="006753D4">
        <w:rPr>
          <w:rFonts w:asciiTheme="minorHAnsi" w:hAnsiTheme="minorHAnsi" w:cstheme="minorHAnsi"/>
          <w:sz w:val="22"/>
        </w:rPr>
        <w:t xml:space="preserve">ns </w:t>
      </w:r>
      <w:r w:rsidR="00DD7C24" w:rsidRPr="006753D4">
        <w:rPr>
          <w:rFonts w:asciiTheme="minorHAnsi" w:hAnsiTheme="minorHAnsi" w:cstheme="minorHAnsi"/>
          <w:sz w:val="22"/>
        </w:rPr>
        <w:t xml:space="preserve">zu verarbeiten. </w:t>
      </w:r>
      <w:r w:rsidR="00510B82" w:rsidRPr="006753D4">
        <w:rPr>
          <w:rFonts w:asciiTheme="minorHAnsi" w:hAnsiTheme="minorHAnsi" w:cstheme="minorHAnsi"/>
          <w:sz w:val="22"/>
        </w:rPr>
        <w:t xml:space="preserve">Wir setzen Musik </w:t>
      </w:r>
      <w:r w:rsidR="00CB3B5A" w:rsidRPr="006753D4">
        <w:rPr>
          <w:rFonts w:asciiTheme="minorHAnsi" w:hAnsiTheme="minorHAnsi" w:cstheme="minorHAnsi"/>
          <w:sz w:val="22"/>
        </w:rPr>
        <w:t xml:space="preserve">innerhalb des Hörtrainings </w:t>
      </w:r>
      <w:r w:rsidR="000F0366" w:rsidRPr="006753D4">
        <w:rPr>
          <w:rFonts w:asciiTheme="minorHAnsi" w:hAnsiTheme="minorHAnsi" w:cstheme="minorHAnsi"/>
          <w:sz w:val="22"/>
        </w:rPr>
        <w:t xml:space="preserve">ein, denn unsere Erfahrungen zeigen: </w:t>
      </w:r>
      <w:r w:rsidR="004D0ED4" w:rsidRPr="006753D4">
        <w:rPr>
          <w:rFonts w:asciiTheme="minorHAnsi" w:hAnsiTheme="minorHAnsi" w:cstheme="minorHAnsi"/>
          <w:sz w:val="22"/>
        </w:rPr>
        <w:t>Mit Musik geht Vieles leichter</w:t>
      </w:r>
      <w:r w:rsidR="00AC3430" w:rsidRPr="006753D4">
        <w:rPr>
          <w:rFonts w:asciiTheme="minorHAnsi" w:hAnsiTheme="minorHAnsi" w:cstheme="minorHAnsi"/>
          <w:sz w:val="22"/>
        </w:rPr>
        <w:t xml:space="preserve">. </w:t>
      </w:r>
      <w:r w:rsidR="00EC3AC2" w:rsidRPr="006753D4">
        <w:rPr>
          <w:rFonts w:asciiTheme="minorHAnsi" w:hAnsiTheme="minorHAnsi" w:cstheme="minorHAnsi"/>
          <w:sz w:val="22"/>
        </w:rPr>
        <w:t xml:space="preserve">Während des Hörtrainings </w:t>
      </w:r>
      <w:r w:rsidR="00B45567" w:rsidRPr="006753D4">
        <w:rPr>
          <w:rFonts w:asciiTheme="minorHAnsi" w:hAnsiTheme="minorHAnsi" w:cstheme="minorHAnsi"/>
          <w:sz w:val="22"/>
        </w:rPr>
        <w:t xml:space="preserve">musizieren </w:t>
      </w:r>
      <w:r w:rsidR="00EC3AC2" w:rsidRPr="006753D4">
        <w:rPr>
          <w:rFonts w:asciiTheme="minorHAnsi" w:hAnsiTheme="minorHAnsi" w:cstheme="minorHAnsi"/>
          <w:sz w:val="22"/>
        </w:rPr>
        <w:t xml:space="preserve">die </w:t>
      </w:r>
      <w:r w:rsidR="00CE3EF8" w:rsidRPr="006753D4">
        <w:rPr>
          <w:rFonts w:asciiTheme="minorHAnsi" w:hAnsiTheme="minorHAnsi" w:cstheme="minorHAnsi"/>
          <w:sz w:val="22"/>
        </w:rPr>
        <w:t xml:space="preserve">Patienten </w:t>
      </w:r>
      <w:r w:rsidR="00B45567" w:rsidRPr="006753D4">
        <w:rPr>
          <w:rFonts w:asciiTheme="minorHAnsi" w:hAnsiTheme="minorHAnsi" w:cstheme="minorHAnsi"/>
          <w:sz w:val="22"/>
        </w:rPr>
        <w:t>dabei selbst oder hören Musik – das hängt auch von den individuellen Vorlieben ab.</w:t>
      </w:r>
      <w:r w:rsidR="00EB7B8D" w:rsidRPr="006753D4">
        <w:rPr>
          <w:rFonts w:asciiTheme="minorHAnsi" w:hAnsiTheme="minorHAnsi" w:cstheme="minorHAnsi"/>
          <w:sz w:val="22"/>
        </w:rPr>
        <w:t xml:space="preserve"> </w:t>
      </w:r>
    </w:p>
    <w:p w14:paraId="166BE09E" w14:textId="6D780B0D" w:rsidR="00A52DBA" w:rsidRPr="006753D4" w:rsidRDefault="00A52DBA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p w14:paraId="314CEEC7" w14:textId="7201C716" w:rsidR="00363463" w:rsidRPr="006753D4" w:rsidRDefault="00363463" w:rsidP="005950D3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6753D4">
        <w:rPr>
          <w:rFonts w:asciiTheme="minorHAnsi" w:hAnsiTheme="minorHAnsi" w:cstheme="minorHAnsi"/>
          <w:b/>
          <w:sz w:val="22"/>
        </w:rPr>
        <w:t xml:space="preserve">Musik </w:t>
      </w:r>
      <w:r w:rsidR="00C134C9" w:rsidRPr="006753D4">
        <w:rPr>
          <w:rFonts w:asciiTheme="minorHAnsi" w:hAnsiTheme="minorHAnsi" w:cstheme="minorHAnsi"/>
          <w:b/>
          <w:sz w:val="22"/>
        </w:rPr>
        <w:t xml:space="preserve">stimmt </w:t>
      </w:r>
      <w:r w:rsidRPr="006753D4">
        <w:rPr>
          <w:rFonts w:asciiTheme="minorHAnsi" w:hAnsiTheme="minorHAnsi" w:cstheme="minorHAnsi"/>
          <w:b/>
          <w:sz w:val="22"/>
        </w:rPr>
        <w:t xml:space="preserve">Gehirn </w:t>
      </w:r>
      <w:r w:rsidR="00C134C9" w:rsidRPr="006753D4">
        <w:rPr>
          <w:rFonts w:asciiTheme="minorHAnsi" w:hAnsiTheme="minorHAnsi" w:cstheme="minorHAnsi"/>
          <w:b/>
          <w:sz w:val="22"/>
        </w:rPr>
        <w:t>neu</w:t>
      </w:r>
    </w:p>
    <w:p w14:paraId="7A8EBA2F" w14:textId="4F99E27E" w:rsidR="00237A9D" w:rsidRPr="006753D4" w:rsidRDefault="009B0397" w:rsidP="00237A9D">
      <w:pPr>
        <w:spacing w:line="360" w:lineRule="auto"/>
        <w:rPr>
          <w:rFonts w:asciiTheme="minorHAnsi" w:hAnsiTheme="minorHAnsi" w:cstheme="minorHAnsi"/>
          <w:sz w:val="22"/>
        </w:rPr>
      </w:pPr>
      <w:r w:rsidRPr="006753D4">
        <w:rPr>
          <w:rFonts w:asciiTheme="minorHAnsi" w:hAnsiTheme="minorHAnsi" w:cstheme="minorHAnsi"/>
          <w:sz w:val="22"/>
        </w:rPr>
        <w:t xml:space="preserve">Dabei geht es in erster Linie darum, </w:t>
      </w:r>
      <w:r w:rsidR="008C314F" w:rsidRPr="006753D4">
        <w:rPr>
          <w:rFonts w:asciiTheme="minorHAnsi" w:hAnsiTheme="minorHAnsi" w:cstheme="minorHAnsi"/>
          <w:sz w:val="22"/>
        </w:rPr>
        <w:t xml:space="preserve">ein </w:t>
      </w:r>
      <w:r w:rsidR="00502F43" w:rsidRPr="006753D4">
        <w:rPr>
          <w:rFonts w:asciiTheme="minorHAnsi" w:hAnsiTheme="minorHAnsi" w:cstheme="minorHAnsi"/>
          <w:sz w:val="22"/>
        </w:rPr>
        <w:t xml:space="preserve">möglichst </w:t>
      </w:r>
      <w:r w:rsidR="008C314F" w:rsidRPr="006753D4">
        <w:rPr>
          <w:rFonts w:asciiTheme="minorHAnsi" w:hAnsiTheme="minorHAnsi" w:cstheme="minorHAnsi"/>
          <w:sz w:val="22"/>
        </w:rPr>
        <w:t>gutes S</w:t>
      </w:r>
      <w:r w:rsidR="00143712" w:rsidRPr="006753D4">
        <w:rPr>
          <w:rFonts w:asciiTheme="minorHAnsi" w:hAnsiTheme="minorHAnsi" w:cstheme="minorHAnsi"/>
          <w:sz w:val="22"/>
        </w:rPr>
        <w:t>p</w:t>
      </w:r>
      <w:r w:rsidR="008C314F" w:rsidRPr="006753D4">
        <w:rPr>
          <w:rFonts w:asciiTheme="minorHAnsi" w:hAnsiTheme="minorHAnsi" w:cstheme="minorHAnsi"/>
          <w:sz w:val="22"/>
        </w:rPr>
        <w:t>rach</w:t>
      </w:r>
      <w:r w:rsidR="00143712" w:rsidRPr="006753D4">
        <w:rPr>
          <w:rFonts w:asciiTheme="minorHAnsi" w:hAnsiTheme="minorHAnsi" w:cstheme="minorHAnsi"/>
          <w:sz w:val="22"/>
        </w:rPr>
        <w:t xml:space="preserve">verständnis </w:t>
      </w:r>
      <w:r w:rsidR="00ED62CA" w:rsidRPr="006753D4">
        <w:rPr>
          <w:rFonts w:asciiTheme="minorHAnsi" w:hAnsiTheme="minorHAnsi" w:cstheme="minorHAnsi"/>
          <w:sz w:val="22"/>
        </w:rPr>
        <w:t>zu ermöglichen</w:t>
      </w:r>
      <w:r w:rsidR="000703B0" w:rsidRPr="006753D4">
        <w:rPr>
          <w:rFonts w:asciiTheme="minorHAnsi" w:hAnsiTheme="minorHAnsi" w:cstheme="minorHAnsi"/>
          <w:sz w:val="22"/>
        </w:rPr>
        <w:t>.</w:t>
      </w:r>
      <w:r w:rsidR="00A000CD" w:rsidRPr="006753D4">
        <w:rPr>
          <w:rFonts w:asciiTheme="minorHAnsi" w:hAnsiTheme="minorHAnsi" w:cstheme="minorHAnsi"/>
          <w:sz w:val="22"/>
        </w:rPr>
        <w:t xml:space="preserve"> Denn Hören und Sprechen gehen Hand in Hand. Und wer (wieder) gut hört, hat eine verbesserte Lebensqualität</w:t>
      </w:r>
      <w:r w:rsidR="0037259C" w:rsidRPr="006753D4">
        <w:rPr>
          <w:rFonts w:asciiTheme="minorHAnsi" w:hAnsiTheme="minorHAnsi" w:cstheme="minorHAnsi"/>
          <w:sz w:val="22"/>
        </w:rPr>
        <w:t>.</w:t>
      </w:r>
      <w:r w:rsidR="000703B0" w:rsidRPr="006753D4">
        <w:rPr>
          <w:rFonts w:asciiTheme="minorHAnsi" w:hAnsiTheme="minorHAnsi" w:cstheme="minorHAnsi"/>
          <w:sz w:val="22"/>
        </w:rPr>
        <w:t xml:space="preserve"> </w:t>
      </w:r>
      <w:r w:rsidR="00ED62CA" w:rsidRPr="006753D4">
        <w:rPr>
          <w:rFonts w:asciiTheme="minorHAnsi" w:hAnsiTheme="minorHAnsi" w:cstheme="minorHAnsi"/>
          <w:sz w:val="22"/>
        </w:rPr>
        <w:t xml:space="preserve">Musik </w:t>
      </w:r>
      <w:r w:rsidR="000703B0" w:rsidRPr="006753D4">
        <w:rPr>
          <w:rFonts w:asciiTheme="minorHAnsi" w:hAnsiTheme="minorHAnsi" w:cstheme="minorHAnsi"/>
          <w:sz w:val="22"/>
        </w:rPr>
        <w:t>hilft uns dabei</w:t>
      </w:r>
      <w:r w:rsidR="00D553AD" w:rsidRPr="006753D4">
        <w:rPr>
          <w:rFonts w:asciiTheme="minorHAnsi" w:hAnsiTheme="minorHAnsi" w:cstheme="minorHAnsi"/>
          <w:sz w:val="22"/>
        </w:rPr>
        <w:t xml:space="preserve"> auf vielerlei Weise</w:t>
      </w:r>
      <w:r w:rsidR="000703B0" w:rsidRPr="006753D4">
        <w:rPr>
          <w:rFonts w:asciiTheme="minorHAnsi" w:hAnsiTheme="minorHAnsi" w:cstheme="minorHAnsi"/>
          <w:sz w:val="22"/>
        </w:rPr>
        <w:t xml:space="preserve">, auch weil sie ein wichtiger Aspekt im Leben vieler Menschen ist. </w:t>
      </w:r>
      <w:r w:rsidR="00502F43" w:rsidRPr="006753D4">
        <w:rPr>
          <w:rFonts w:asciiTheme="minorHAnsi" w:hAnsiTheme="minorHAnsi" w:cstheme="minorHAnsi"/>
          <w:sz w:val="22"/>
        </w:rPr>
        <w:t>Bei Vermittlung von Sprache und Emotionen spielt auch die Stimmmelodie, die so</w:t>
      </w:r>
      <w:r w:rsidR="00E65C8C" w:rsidRPr="006753D4">
        <w:rPr>
          <w:rFonts w:asciiTheme="minorHAnsi" w:hAnsiTheme="minorHAnsi" w:cstheme="minorHAnsi"/>
          <w:sz w:val="22"/>
        </w:rPr>
        <w:t xml:space="preserve"> </w:t>
      </w:r>
      <w:r w:rsidR="00502F43" w:rsidRPr="006753D4">
        <w:rPr>
          <w:rFonts w:asciiTheme="minorHAnsi" w:hAnsiTheme="minorHAnsi" w:cstheme="minorHAnsi"/>
          <w:sz w:val="22"/>
        </w:rPr>
        <w:t>g</w:t>
      </w:r>
      <w:r w:rsidR="00852358" w:rsidRPr="006753D4">
        <w:rPr>
          <w:rFonts w:asciiTheme="minorHAnsi" w:hAnsiTheme="minorHAnsi" w:cstheme="minorHAnsi"/>
          <w:sz w:val="22"/>
        </w:rPr>
        <w:t xml:space="preserve">enannte </w:t>
      </w:r>
      <w:r w:rsidR="00502F43" w:rsidRPr="006753D4">
        <w:rPr>
          <w:rFonts w:asciiTheme="minorHAnsi" w:hAnsiTheme="minorHAnsi" w:cstheme="minorHAnsi"/>
          <w:sz w:val="22"/>
        </w:rPr>
        <w:t>Prosodie, eine wichtige</w:t>
      </w:r>
      <w:r w:rsidR="00E65C8C" w:rsidRPr="006753D4">
        <w:rPr>
          <w:rFonts w:asciiTheme="minorHAnsi" w:hAnsiTheme="minorHAnsi" w:cstheme="minorHAnsi"/>
          <w:sz w:val="22"/>
        </w:rPr>
        <w:t xml:space="preserve">, </w:t>
      </w:r>
      <w:r w:rsidR="00502F43" w:rsidRPr="006753D4">
        <w:rPr>
          <w:rFonts w:asciiTheme="minorHAnsi" w:hAnsiTheme="minorHAnsi" w:cstheme="minorHAnsi"/>
          <w:sz w:val="22"/>
        </w:rPr>
        <w:t>bedeutungsunterscheidende Roll</w:t>
      </w:r>
      <w:r w:rsidR="00852358" w:rsidRPr="006753D4">
        <w:rPr>
          <w:rFonts w:asciiTheme="minorHAnsi" w:hAnsiTheme="minorHAnsi" w:cstheme="minorHAnsi"/>
          <w:sz w:val="22"/>
        </w:rPr>
        <w:t>e</w:t>
      </w:r>
      <w:r w:rsidR="00502F43" w:rsidRPr="006753D4">
        <w:rPr>
          <w:rFonts w:asciiTheme="minorHAnsi" w:hAnsiTheme="minorHAnsi" w:cstheme="minorHAnsi"/>
          <w:sz w:val="22"/>
        </w:rPr>
        <w:t>. Musik</w:t>
      </w:r>
      <w:r w:rsidR="00237A9D" w:rsidRPr="006753D4">
        <w:rPr>
          <w:rFonts w:asciiTheme="minorHAnsi" w:hAnsiTheme="minorHAnsi" w:cstheme="minorHAnsi"/>
          <w:sz w:val="22"/>
        </w:rPr>
        <w:t xml:space="preserve"> aktiviert </w:t>
      </w:r>
      <w:r w:rsidR="00502F43" w:rsidRPr="006753D4">
        <w:rPr>
          <w:rFonts w:asciiTheme="minorHAnsi" w:hAnsiTheme="minorHAnsi" w:cstheme="minorHAnsi"/>
          <w:sz w:val="22"/>
        </w:rPr>
        <w:t>auch</w:t>
      </w:r>
      <w:r w:rsidR="00FB1093" w:rsidRPr="006753D4">
        <w:rPr>
          <w:rFonts w:asciiTheme="minorHAnsi" w:hAnsiTheme="minorHAnsi" w:cstheme="minorHAnsi"/>
          <w:sz w:val="22"/>
        </w:rPr>
        <w:t xml:space="preserve"> </w:t>
      </w:r>
      <w:r w:rsidR="00237A9D" w:rsidRPr="006753D4">
        <w:rPr>
          <w:rFonts w:asciiTheme="minorHAnsi" w:hAnsiTheme="minorHAnsi" w:cstheme="minorHAnsi"/>
          <w:sz w:val="22"/>
        </w:rPr>
        <w:t xml:space="preserve">unser limbisches System im Zwischenhirn und führt so zur Ausschüttung von Endorphinen (den „Glückshormonen“). </w:t>
      </w:r>
      <w:r w:rsidR="00550FD6" w:rsidRPr="006753D4">
        <w:rPr>
          <w:rFonts w:asciiTheme="minorHAnsi" w:hAnsiTheme="minorHAnsi" w:cstheme="minorHAnsi"/>
          <w:sz w:val="22"/>
        </w:rPr>
        <w:t>Und nicht nur das: Musik gilt als der stärkste Reiz für neuronale Umstrukturierung (E. Altenmüller)</w:t>
      </w:r>
      <w:r w:rsidR="00D62C4A" w:rsidRPr="006753D4">
        <w:rPr>
          <w:rFonts w:asciiTheme="minorHAnsi" w:hAnsiTheme="minorHAnsi" w:cstheme="minorHAnsi"/>
          <w:sz w:val="22"/>
        </w:rPr>
        <w:t>.</w:t>
      </w:r>
      <w:r w:rsidR="00541AF1" w:rsidRPr="006753D4">
        <w:rPr>
          <w:rFonts w:asciiTheme="minorHAnsi" w:hAnsiTheme="minorHAnsi" w:cstheme="minorHAnsi"/>
          <w:sz w:val="22"/>
        </w:rPr>
        <w:t xml:space="preserve"> Das Gehirn wird </w:t>
      </w:r>
      <w:r w:rsidR="00C9720D" w:rsidRPr="006753D4">
        <w:rPr>
          <w:rFonts w:asciiTheme="minorHAnsi" w:hAnsiTheme="minorHAnsi" w:cstheme="minorHAnsi"/>
          <w:sz w:val="22"/>
        </w:rPr>
        <w:t xml:space="preserve">mit Hilfe von Musik </w:t>
      </w:r>
      <w:r w:rsidR="00541AF1" w:rsidRPr="006753D4">
        <w:rPr>
          <w:rFonts w:asciiTheme="minorHAnsi" w:hAnsiTheme="minorHAnsi" w:cstheme="minorHAnsi"/>
          <w:sz w:val="22"/>
        </w:rPr>
        <w:t xml:space="preserve">sozusagen neu gestimmt. </w:t>
      </w:r>
      <w:r w:rsidR="000C5C99" w:rsidRPr="006753D4">
        <w:rPr>
          <w:rFonts w:asciiTheme="minorHAnsi" w:hAnsiTheme="minorHAnsi" w:cstheme="minorHAnsi"/>
          <w:sz w:val="22"/>
        </w:rPr>
        <w:t>Von Musikern wissen wir</w:t>
      </w:r>
      <w:r w:rsidR="00236B8E" w:rsidRPr="006753D4">
        <w:rPr>
          <w:rFonts w:asciiTheme="minorHAnsi" w:hAnsiTheme="minorHAnsi" w:cstheme="minorHAnsi"/>
          <w:sz w:val="22"/>
        </w:rPr>
        <w:t xml:space="preserve"> zum Beispiel</w:t>
      </w:r>
      <w:r w:rsidR="000C5C99" w:rsidRPr="006753D4">
        <w:rPr>
          <w:rFonts w:asciiTheme="minorHAnsi" w:hAnsiTheme="minorHAnsi" w:cstheme="minorHAnsi"/>
          <w:sz w:val="22"/>
        </w:rPr>
        <w:t xml:space="preserve">, dass deren Hörrinde größer ist als jene von Nichtmusikern. </w:t>
      </w:r>
      <w:r w:rsidR="00502F43" w:rsidRPr="006753D4">
        <w:rPr>
          <w:rFonts w:asciiTheme="minorHAnsi" w:hAnsiTheme="minorHAnsi" w:cstheme="minorHAnsi"/>
          <w:sz w:val="22"/>
        </w:rPr>
        <w:t xml:space="preserve">Diese Kenntnisse unterstreichen die Bedeutung von Musik als hochspezifisches Schallbild. </w:t>
      </w:r>
    </w:p>
    <w:p w14:paraId="3AD125C4" w14:textId="50C03786" w:rsidR="000C2D36" w:rsidRPr="006753D4" w:rsidRDefault="000C2D36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p w14:paraId="32F9D917" w14:textId="77777777" w:rsidR="00BB2F62" w:rsidRPr="006753D4" w:rsidRDefault="00BB2F62" w:rsidP="00BB2F62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6753D4">
        <w:rPr>
          <w:rFonts w:asciiTheme="minorHAnsi" w:hAnsiTheme="minorHAnsi" w:cstheme="minorHAnsi"/>
          <w:b/>
          <w:sz w:val="22"/>
        </w:rPr>
        <w:t>Das Gehör für die feinen Töne schulen</w:t>
      </w:r>
    </w:p>
    <w:p w14:paraId="1D5013A1" w14:textId="7EACB1D4" w:rsidR="00D37EED" w:rsidRPr="006753D4" w:rsidRDefault="00880BE2" w:rsidP="00D37EED">
      <w:pPr>
        <w:spacing w:line="360" w:lineRule="auto"/>
        <w:rPr>
          <w:rFonts w:asciiTheme="minorHAnsi" w:hAnsiTheme="minorHAnsi" w:cstheme="minorHAnsi"/>
          <w:sz w:val="22"/>
        </w:rPr>
      </w:pPr>
      <w:r w:rsidRPr="006753D4">
        <w:rPr>
          <w:rFonts w:asciiTheme="minorHAnsi" w:hAnsiTheme="minorHAnsi" w:cstheme="minorHAnsi"/>
          <w:sz w:val="22"/>
        </w:rPr>
        <w:t xml:space="preserve">Im Rahmen unseres Hörtrainings vermitteln wir </w:t>
      </w:r>
      <w:r w:rsidR="00F723D8" w:rsidRPr="006753D4">
        <w:rPr>
          <w:rFonts w:asciiTheme="minorHAnsi" w:hAnsiTheme="minorHAnsi" w:cstheme="minorHAnsi"/>
          <w:sz w:val="22"/>
        </w:rPr>
        <w:t xml:space="preserve">verschiedene Aspekte wie </w:t>
      </w:r>
      <w:r w:rsidRPr="006753D4">
        <w:rPr>
          <w:rFonts w:asciiTheme="minorHAnsi" w:hAnsiTheme="minorHAnsi" w:cstheme="minorHAnsi"/>
          <w:sz w:val="22"/>
        </w:rPr>
        <w:t xml:space="preserve">Rhythmik </w:t>
      </w:r>
      <w:r w:rsidR="00F723D8" w:rsidRPr="006753D4">
        <w:rPr>
          <w:rFonts w:asciiTheme="minorHAnsi" w:hAnsiTheme="minorHAnsi" w:cstheme="minorHAnsi"/>
          <w:sz w:val="22"/>
        </w:rPr>
        <w:t xml:space="preserve">oder Tonhöhe </w:t>
      </w:r>
      <w:r w:rsidR="00502F43" w:rsidRPr="006753D4">
        <w:rPr>
          <w:rFonts w:asciiTheme="minorHAnsi" w:hAnsiTheme="minorHAnsi" w:cstheme="minorHAnsi"/>
          <w:sz w:val="22"/>
        </w:rPr>
        <w:t xml:space="preserve">auch </w:t>
      </w:r>
      <w:r w:rsidRPr="006753D4">
        <w:rPr>
          <w:rFonts w:asciiTheme="minorHAnsi" w:hAnsiTheme="minorHAnsi" w:cstheme="minorHAnsi"/>
          <w:sz w:val="22"/>
        </w:rPr>
        <w:t xml:space="preserve">mit Hilfe von </w:t>
      </w:r>
      <w:r w:rsidR="00BB2F83" w:rsidRPr="006753D4">
        <w:rPr>
          <w:rFonts w:asciiTheme="minorHAnsi" w:hAnsiTheme="minorHAnsi" w:cstheme="minorHAnsi"/>
          <w:sz w:val="22"/>
        </w:rPr>
        <w:t>Musik</w:t>
      </w:r>
      <w:r w:rsidRPr="006753D4">
        <w:rPr>
          <w:rFonts w:asciiTheme="minorHAnsi" w:hAnsiTheme="minorHAnsi" w:cstheme="minorHAnsi"/>
          <w:sz w:val="22"/>
        </w:rPr>
        <w:t xml:space="preserve">, und </w:t>
      </w:r>
      <w:r w:rsidR="00FA03C3" w:rsidRPr="006753D4">
        <w:rPr>
          <w:rFonts w:asciiTheme="minorHAnsi" w:hAnsiTheme="minorHAnsi" w:cstheme="minorHAnsi"/>
          <w:sz w:val="22"/>
        </w:rPr>
        <w:t xml:space="preserve">verbessern so </w:t>
      </w:r>
      <w:r w:rsidR="003B2823" w:rsidRPr="006753D4">
        <w:rPr>
          <w:rFonts w:asciiTheme="minorHAnsi" w:hAnsiTheme="minorHAnsi" w:cstheme="minorHAnsi"/>
          <w:sz w:val="22"/>
        </w:rPr>
        <w:t xml:space="preserve">das </w:t>
      </w:r>
      <w:r w:rsidR="002961EC" w:rsidRPr="006753D4">
        <w:rPr>
          <w:rFonts w:asciiTheme="minorHAnsi" w:hAnsiTheme="minorHAnsi" w:cstheme="minorHAnsi"/>
          <w:sz w:val="22"/>
        </w:rPr>
        <w:t xml:space="preserve">Hören und das </w:t>
      </w:r>
      <w:r w:rsidR="00BB2F83" w:rsidRPr="006753D4">
        <w:rPr>
          <w:rFonts w:asciiTheme="minorHAnsi" w:hAnsiTheme="minorHAnsi" w:cstheme="minorHAnsi"/>
          <w:sz w:val="22"/>
        </w:rPr>
        <w:t xml:space="preserve">Sprachverständnis. </w:t>
      </w:r>
      <w:r w:rsidR="00B45567" w:rsidRPr="006753D4">
        <w:rPr>
          <w:rFonts w:asciiTheme="minorHAnsi" w:hAnsiTheme="minorHAnsi" w:cstheme="minorHAnsi"/>
          <w:sz w:val="22"/>
        </w:rPr>
        <w:t xml:space="preserve">Manche unserer Teilnehmer können ihre Stimmlage auditiv </w:t>
      </w:r>
      <w:r w:rsidR="00502F43" w:rsidRPr="006753D4">
        <w:rPr>
          <w:rFonts w:asciiTheme="minorHAnsi" w:hAnsiTheme="minorHAnsi" w:cstheme="minorHAnsi"/>
          <w:sz w:val="22"/>
        </w:rPr>
        <w:t>schwer oder kaum</w:t>
      </w:r>
      <w:r w:rsidR="00B45567" w:rsidRPr="006753D4">
        <w:rPr>
          <w:rFonts w:asciiTheme="minorHAnsi" w:hAnsiTheme="minorHAnsi" w:cstheme="minorHAnsi"/>
          <w:sz w:val="22"/>
        </w:rPr>
        <w:t xml:space="preserve"> kontrollieren</w:t>
      </w:r>
      <w:r w:rsidR="00502F43" w:rsidRPr="006753D4">
        <w:rPr>
          <w:rFonts w:asciiTheme="minorHAnsi" w:hAnsiTheme="minorHAnsi" w:cstheme="minorHAnsi"/>
          <w:sz w:val="22"/>
        </w:rPr>
        <w:t xml:space="preserve"> und erkennen ihre erhöhte Sprechstimmlage</w:t>
      </w:r>
      <w:r w:rsidR="00E65C8C" w:rsidRPr="006753D4">
        <w:rPr>
          <w:rFonts w:asciiTheme="minorHAnsi" w:hAnsiTheme="minorHAnsi" w:cstheme="minorHAnsi"/>
          <w:sz w:val="22"/>
        </w:rPr>
        <w:t xml:space="preserve"> nicht</w:t>
      </w:r>
      <w:r w:rsidR="00502F43" w:rsidRPr="006753D4">
        <w:rPr>
          <w:rFonts w:asciiTheme="minorHAnsi" w:hAnsiTheme="minorHAnsi" w:cstheme="minorHAnsi"/>
          <w:sz w:val="22"/>
        </w:rPr>
        <w:t>.</w:t>
      </w:r>
      <w:r w:rsidR="00B45567" w:rsidRPr="006753D4">
        <w:rPr>
          <w:rFonts w:asciiTheme="minorHAnsi" w:hAnsiTheme="minorHAnsi" w:cstheme="minorHAnsi"/>
          <w:sz w:val="22"/>
        </w:rPr>
        <w:t xml:space="preserve"> Mit Musik k</w:t>
      </w:r>
      <w:r w:rsidR="00502F43" w:rsidRPr="006753D4">
        <w:rPr>
          <w:rFonts w:asciiTheme="minorHAnsi" w:hAnsiTheme="minorHAnsi" w:cstheme="minorHAnsi"/>
          <w:sz w:val="22"/>
        </w:rPr>
        <w:t>ann</w:t>
      </w:r>
      <w:r w:rsidR="00B45567" w:rsidRPr="006753D4">
        <w:rPr>
          <w:rFonts w:asciiTheme="minorHAnsi" w:hAnsiTheme="minorHAnsi" w:cstheme="minorHAnsi"/>
          <w:sz w:val="22"/>
        </w:rPr>
        <w:t xml:space="preserve"> </w:t>
      </w:r>
      <w:r w:rsidR="00852358" w:rsidRPr="006753D4">
        <w:rPr>
          <w:rFonts w:asciiTheme="minorHAnsi" w:hAnsiTheme="minorHAnsi" w:cstheme="minorHAnsi"/>
          <w:sz w:val="22"/>
        </w:rPr>
        <w:t xml:space="preserve">das </w:t>
      </w:r>
      <w:r w:rsidR="00B45567" w:rsidRPr="006753D4">
        <w:rPr>
          <w:rFonts w:asciiTheme="minorHAnsi" w:hAnsiTheme="minorHAnsi" w:cstheme="minorHAnsi"/>
          <w:sz w:val="22"/>
        </w:rPr>
        <w:t xml:space="preserve">Gehör </w:t>
      </w:r>
      <w:r w:rsidR="00502F43" w:rsidRPr="006753D4">
        <w:rPr>
          <w:rFonts w:asciiTheme="minorHAnsi" w:hAnsiTheme="minorHAnsi" w:cstheme="minorHAnsi"/>
          <w:sz w:val="22"/>
        </w:rPr>
        <w:t>differenzierter ge</w:t>
      </w:r>
      <w:r w:rsidR="00B45567" w:rsidRPr="006753D4">
        <w:rPr>
          <w:rFonts w:asciiTheme="minorHAnsi" w:hAnsiTheme="minorHAnsi" w:cstheme="minorHAnsi"/>
          <w:sz w:val="22"/>
        </w:rPr>
        <w:t>schul</w:t>
      </w:r>
      <w:r w:rsidR="00502F43" w:rsidRPr="006753D4">
        <w:rPr>
          <w:rFonts w:asciiTheme="minorHAnsi" w:hAnsiTheme="minorHAnsi" w:cstheme="minorHAnsi"/>
          <w:sz w:val="22"/>
        </w:rPr>
        <w:t>t werd</w:t>
      </w:r>
      <w:r w:rsidR="00B45567" w:rsidRPr="006753D4">
        <w:rPr>
          <w:rFonts w:asciiTheme="minorHAnsi" w:hAnsiTheme="minorHAnsi" w:cstheme="minorHAnsi"/>
          <w:sz w:val="22"/>
        </w:rPr>
        <w:t>en</w:t>
      </w:r>
      <w:r w:rsidR="00502F43" w:rsidRPr="006753D4">
        <w:rPr>
          <w:rFonts w:asciiTheme="minorHAnsi" w:hAnsiTheme="minorHAnsi" w:cstheme="minorHAnsi"/>
          <w:sz w:val="22"/>
        </w:rPr>
        <w:t xml:space="preserve">. </w:t>
      </w:r>
    </w:p>
    <w:p w14:paraId="4394D99A" w14:textId="6B3ED64E" w:rsidR="001609A9" w:rsidRPr="006753D4" w:rsidRDefault="001609A9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p w14:paraId="17C362E4" w14:textId="3A3A759B" w:rsidR="00943F70" w:rsidRPr="006753D4" w:rsidRDefault="00B9615C" w:rsidP="005950D3">
      <w:pPr>
        <w:spacing w:line="360" w:lineRule="auto"/>
        <w:rPr>
          <w:rFonts w:asciiTheme="minorHAnsi" w:hAnsiTheme="minorHAnsi" w:cstheme="minorHAnsi"/>
          <w:sz w:val="22"/>
        </w:rPr>
      </w:pPr>
      <w:r w:rsidRPr="006753D4">
        <w:rPr>
          <w:rFonts w:asciiTheme="minorHAnsi" w:hAnsiTheme="minorHAnsi" w:cstheme="minorHAnsi"/>
          <w:sz w:val="22"/>
        </w:rPr>
        <w:t xml:space="preserve">Musik </w:t>
      </w:r>
      <w:r w:rsidR="00AD3A8E" w:rsidRPr="006753D4">
        <w:rPr>
          <w:rFonts w:asciiTheme="minorHAnsi" w:hAnsiTheme="minorHAnsi" w:cstheme="minorHAnsi"/>
          <w:sz w:val="22"/>
        </w:rPr>
        <w:t xml:space="preserve">im Hörtraining </w:t>
      </w:r>
      <w:r w:rsidRPr="006753D4">
        <w:rPr>
          <w:rFonts w:asciiTheme="minorHAnsi" w:hAnsiTheme="minorHAnsi" w:cstheme="minorHAnsi"/>
          <w:sz w:val="22"/>
        </w:rPr>
        <w:t xml:space="preserve">fördert </w:t>
      </w:r>
      <w:r w:rsidR="00943F70" w:rsidRPr="006753D4">
        <w:rPr>
          <w:rFonts w:asciiTheme="minorHAnsi" w:hAnsiTheme="minorHAnsi" w:cstheme="minorHAnsi"/>
          <w:sz w:val="22"/>
        </w:rPr>
        <w:t>die höheren Funktionen des Hörens</w:t>
      </w:r>
      <w:r w:rsidR="00CB5BE5" w:rsidRPr="006753D4">
        <w:rPr>
          <w:rFonts w:asciiTheme="minorHAnsi" w:hAnsiTheme="minorHAnsi" w:cstheme="minorHAnsi"/>
          <w:sz w:val="22"/>
        </w:rPr>
        <w:t>, wie</w:t>
      </w:r>
      <w:r w:rsidR="00943F70" w:rsidRPr="006753D4">
        <w:rPr>
          <w:rFonts w:asciiTheme="minorHAnsi" w:hAnsiTheme="minorHAnsi" w:cstheme="minorHAnsi"/>
          <w:sz w:val="22"/>
        </w:rPr>
        <w:t xml:space="preserve"> Betonung</w:t>
      </w:r>
      <w:r w:rsidR="00D37B87" w:rsidRPr="006753D4">
        <w:rPr>
          <w:rFonts w:asciiTheme="minorHAnsi" w:hAnsiTheme="minorHAnsi" w:cstheme="minorHAnsi"/>
          <w:sz w:val="22"/>
        </w:rPr>
        <w:t xml:space="preserve">, Rhythmus </w:t>
      </w:r>
      <w:r w:rsidR="00193E5E" w:rsidRPr="006753D4">
        <w:rPr>
          <w:rFonts w:asciiTheme="minorHAnsi" w:hAnsiTheme="minorHAnsi" w:cstheme="minorHAnsi"/>
          <w:sz w:val="22"/>
        </w:rPr>
        <w:t>oder</w:t>
      </w:r>
      <w:r w:rsidR="00943F70" w:rsidRPr="006753D4">
        <w:rPr>
          <w:rFonts w:asciiTheme="minorHAnsi" w:hAnsiTheme="minorHAnsi" w:cstheme="minorHAnsi"/>
          <w:sz w:val="22"/>
        </w:rPr>
        <w:t xml:space="preserve"> </w:t>
      </w:r>
      <w:r w:rsidR="00DE2429" w:rsidRPr="006753D4">
        <w:rPr>
          <w:rFonts w:asciiTheme="minorHAnsi" w:hAnsiTheme="minorHAnsi" w:cstheme="minorHAnsi"/>
          <w:sz w:val="22"/>
        </w:rPr>
        <w:t>das</w:t>
      </w:r>
      <w:r w:rsidR="00FA15E9" w:rsidRPr="006753D4">
        <w:rPr>
          <w:rFonts w:asciiTheme="minorHAnsi" w:hAnsiTheme="minorHAnsi" w:cstheme="minorHAnsi"/>
          <w:sz w:val="22"/>
        </w:rPr>
        <w:t xml:space="preserve"> Erkennen von </w:t>
      </w:r>
      <w:r w:rsidR="00BE2C0D" w:rsidRPr="006753D4">
        <w:rPr>
          <w:rFonts w:asciiTheme="minorHAnsi" w:hAnsiTheme="minorHAnsi" w:cstheme="minorHAnsi"/>
          <w:sz w:val="22"/>
        </w:rPr>
        <w:t>M</w:t>
      </w:r>
      <w:r w:rsidR="00943F70" w:rsidRPr="006753D4">
        <w:rPr>
          <w:rFonts w:asciiTheme="minorHAnsi" w:hAnsiTheme="minorHAnsi" w:cstheme="minorHAnsi"/>
          <w:sz w:val="22"/>
        </w:rPr>
        <w:t>elodie</w:t>
      </w:r>
      <w:r w:rsidR="00FA15E9" w:rsidRPr="006753D4">
        <w:rPr>
          <w:rFonts w:asciiTheme="minorHAnsi" w:hAnsiTheme="minorHAnsi" w:cstheme="minorHAnsi"/>
          <w:sz w:val="22"/>
        </w:rPr>
        <w:t>n</w:t>
      </w:r>
      <w:r w:rsidR="004455C5" w:rsidRPr="006753D4">
        <w:rPr>
          <w:rFonts w:asciiTheme="minorHAnsi" w:hAnsiTheme="minorHAnsi" w:cstheme="minorHAnsi"/>
          <w:sz w:val="22"/>
        </w:rPr>
        <w:t xml:space="preserve">, kurz: </w:t>
      </w:r>
      <w:r w:rsidR="00A931BB" w:rsidRPr="006753D4">
        <w:rPr>
          <w:rFonts w:asciiTheme="minorHAnsi" w:hAnsiTheme="minorHAnsi" w:cstheme="minorHAnsi"/>
          <w:sz w:val="22"/>
        </w:rPr>
        <w:t xml:space="preserve">Alles, was </w:t>
      </w:r>
      <w:r w:rsidR="00502F43" w:rsidRPr="006753D4">
        <w:rPr>
          <w:rFonts w:asciiTheme="minorHAnsi" w:hAnsiTheme="minorHAnsi" w:cstheme="minorHAnsi"/>
          <w:sz w:val="22"/>
        </w:rPr>
        <w:t xml:space="preserve">auch </w:t>
      </w:r>
      <w:r w:rsidR="00A931BB" w:rsidRPr="006753D4">
        <w:rPr>
          <w:rFonts w:asciiTheme="minorHAnsi" w:hAnsiTheme="minorHAnsi" w:cstheme="minorHAnsi"/>
          <w:sz w:val="22"/>
        </w:rPr>
        <w:t xml:space="preserve">für </w:t>
      </w:r>
      <w:r w:rsidR="00502F43" w:rsidRPr="006753D4">
        <w:rPr>
          <w:rFonts w:asciiTheme="minorHAnsi" w:hAnsiTheme="minorHAnsi" w:cstheme="minorHAnsi"/>
          <w:sz w:val="22"/>
        </w:rPr>
        <w:t xml:space="preserve">ein </w:t>
      </w:r>
      <w:r w:rsidR="00A931BB" w:rsidRPr="006753D4">
        <w:rPr>
          <w:rFonts w:asciiTheme="minorHAnsi" w:hAnsiTheme="minorHAnsi" w:cstheme="minorHAnsi"/>
          <w:sz w:val="22"/>
        </w:rPr>
        <w:t>gutes Sprachverständnis wichtig ist</w:t>
      </w:r>
      <w:r w:rsidR="00943F70" w:rsidRPr="006753D4">
        <w:rPr>
          <w:rFonts w:asciiTheme="minorHAnsi" w:hAnsiTheme="minorHAnsi" w:cstheme="minorHAnsi"/>
          <w:sz w:val="22"/>
        </w:rPr>
        <w:t xml:space="preserve">. </w:t>
      </w:r>
      <w:r w:rsidR="00193E5E" w:rsidRPr="006753D4">
        <w:rPr>
          <w:rFonts w:asciiTheme="minorHAnsi" w:hAnsiTheme="minorHAnsi" w:cstheme="minorHAnsi"/>
          <w:sz w:val="22"/>
        </w:rPr>
        <w:t xml:space="preserve">„Zar“ und „Star“ zum Beispiel </w:t>
      </w:r>
      <w:r w:rsidR="006263EA" w:rsidRPr="006753D4">
        <w:rPr>
          <w:rFonts w:asciiTheme="minorHAnsi" w:hAnsiTheme="minorHAnsi" w:cstheme="minorHAnsi"/>
          <w:sz w:val="22"/>
        </w:rPr>
        <w:t xml:space="preserve">klingen für einen Menschen mit einer </w:t>
      </w:r>
      <w:r w:rsidR="00407FDE" w:rsidRPr="006753D4">
        <w:rPr>
          <w:rFonts w:asciiTheme="minorHAnsi" w:hAnsiTheme="minorHAnsi" w:cstheme="minorHAnsi"/>
          <w:sz w:val="22"/>
        </w:rPr>
        <w:t>auditiven Wahrnehmungsstörung</w:t>
      </w:r>
      <w:r w:rsidR="006263EA" w:rsidRPr="006753D4">
        <w:rPr>
          <w:rFonts w:asciiTheme="minorHAnsi" w:hAnsiTheme="minorHAnsi" w:cstheme="minorHAnsi"/>
          <w:sz w:val="22"/>
        </w:rPr>
        <w:t xml:space="preserve"> recht ähnlich. </w:t>
      </w:r>
      <w:r w:rsidR="0085063B" w:rsidRPr="006753D4">
        <w:rPr>
          <w:rFonts w:asciiTheme="minorHAnsi" w:hAnsiTheme="minorHAnsi" w:cstheme="minorHAnsi"/>
          <w:sz w:val="22"/>
        </w:rPr>
        <w:t xml:space="preserve">Vor </w:t>
      </w:r>
      <w:r w:rsidR="00407FDE" w:rsidRPr="006753D4">
        <w:rPr>
          <w:rFonts w:asciiTheme="minorHAnsi" w:hAnsiTheme="minorHAnsi" w:cstheme="minorHAnsi"/>
          <w:sz w:val="22"/>
        </w:rPr>
        <w:t xml:space="preserve">allem </w:t>
      </w:r>
      <w:r w:rsidR="0085063B" w:rsidRPr="006753D4">
        <w:rPr>
          <w:rFonts w:asciiTheme="minorHAnsi" w:hAnsiTheme="minorHAnsi" w:cstheme="minorHAnsi"/>
          <w:sz w:val="22"/>
        </w:rPr>
        <w:t>für Kinder ist es schw</w:t>
      </w:r>
      <w:r w:rsidR="00B81758" w:rsidRPr="006753D4">
        <w:rPr>
          <w:rFonts w:asciiTheme="minorHAnsi" w:hAnsiTheme="minorHAnsi" w:cstheme="minorHAnsi"/>
          <w:sz w:val="22"/>
        </w:rPr>
        <w:t>ierig</w:t>
      </w:r>
      <w:r w:rsidR="0085063B" w:rsidRPr="006753D4">
        <w:rPr>
          <w:rFonts w:asciiTheme="minorHAnsi" w:hAnsiTheme="minorHAnsi" w:cstheme="minorHAnsi"/>
          <w:sz w:val="22"/>
        </w:rPr>
        <w:t xml:space="preserve">, beide </w:t>
      </w:r>
      <w:r w:rsidR="005C0230" w:rsidRPr="006753D4">
        <w:rPr>
          <w:rFonts w:asciiTheme="minorHAnsi" w:hAnsiTheme="minorHAnsi" w:cstheme="minorHAnsi"/>
          <w:sz w:val="22"/>
        </w:rPr>
        <w:t xml:space="preserve">Wörter </w:t>
      </w:r>
      <w:r w:rsidR="00DE1F8D" w:rsidRPr="006753D4">
        <w:rPr>
          <w:rFonts w:asciiTheme="minorHAnsi" w:hAnsiTheme="minorHAnsi" w:cstheme="minorHAnsi"/>
          <w:sz w:val="22"/>
        </w:rPr>
        <w:t xml:space="preserve">voneinander </w:t>
      </w:r>
      <w:r w:rsidR="0085063B" w:rsidRPr="006753D4">
        <w:rPr>
          <w:rFonts w:asciiTheme="minorHAnsi" w:hAnsiTheme="minorHAnsi" w:cstheme="minorHAnsi"/>
          <w:sz w:val="22"/>
        </w:rPr>
        <w:t xml:space="preserve">zu </w:t>
      </w:r>
      <w:r w:rsidR="00DE1F8D" w:rsidRPr="006753D4">
        <w:rPr>
          <w:rFonts w:asciiTheme="minorHAnsi" w:hAnsiTheme="minorHAnsi" w:cstheme="minorHAnsi"/>
          <w:sz w:val="22"/>
        </w:rPr>
        <w:t>unterscheiden</w:t>
      </w:r>
      <w:r w:rsidR="002D3165" w:rsidRPr="006753D4">
        <w:rPr>
          <w:rFonts w:asciiTheme="minorHAnsi" w:hAnsiTheme="minorHAnsi" w:cstheme="minorHAnsi"/>
          <w:sz w:val="22"/>
        </w:rPr>
        <w:t>.</w:t>
      </w:r>
      <w:r w:rsidR="00CA2780" w:rsidRPr="006753D4">
        <w:rPr>
          <w:rFonts w:asciiTheme="minorHAnsi" w:hAnsiTheme="minorHAnsi" w:cstheme="minorHAnsi"/>
          <w:sz w:val="22"/>
        </w:rPr>
        <w:t xml:space="preserve"> </w:t>
      </w:r>
      <w:r w:rsidR="00126DFF" w:rsidRPr="006753D4">
        <w:rPr>
          <w:rFonts w:asciiTheme="minorHAnsi" w:hAnsiTheme="minorHAnsi" w:cstheme="minorHAnsi"/>
          <w:sz w:val="22"/>
        </w:rPr>
        <w:t>Die Nutzer lernen</w:t>
      </w:r>
      <w:r w:rsidR="00F83A0F" w:rsidRPr="006753D4">
        <w:rPr>
          <w:rFonts w:asciiTheme="minorHAnsi" w:hAnsiTheme="minorHAnsi" w:cstheme="minorHAnsi"/>
          <w:sz w:val="22"/>
        </w:rPr>
        <w:t xml:space="preserve"> mit Hilfe </w:t>
      </w:r>
      <w:r w:rsidR="00EC1949" w:rsidRPr="006753D4">
        <w:rPr>
          <w:rFonts w:asciiTheme="minorHAnsi" w:hAnsiTheme="minorHAnsi" w:cstheme="minorHAnsi"/>
          <w:sz w:val="22"/>
        </w:rPr>
        <w:t>von</w:t>
      </w:r>
      <w:r w:rsidR="00F83A0F" w:rsidRPr="006753D4">
        <w:rPr>
          <w:rFonts w:asciiTheme="minorHAnsi" w:hAnsiTheme="minorHAnsi" w:cstheme="minorHAnsi"/>
          <w:sz w:val="22"/>
        </w:rPr>
        <w:t xml:space="preserve"> </w:t>
      </w:r>
      <w:r w:rsidR="00BA3BD9" w:rsidRPr="006753D4">
        <w:rPr>
          <w:rFonts w:asciiTheme="minorHAnsi" w:hAnsiTheme="minorHAnsi" w:cstheme="minorHAnsi"/>
          <w:sz w:val="22"/>
        </w:rPr>
        <w:t>Rhythmik und Tonhöhenunterschied</w:t>
      </w:r>
      <w:r w:rsidR="00EC1949" w:rsidRPr="006753D4">
        <w:rPr>
          <w:rFonts w:asciiTheme="minorHAnsi" w:hAnsiTheme="minorHAnsi" w:cstheme="minorHAnsi"/>
          <w:sz w:val="22"/>
        </w:rPr>
        <w:t xml:space="preserve">, </w:t>
      </w:r>
      <w:r w:rsidR="004B2471" w:rsidRPr="006753D4">
        <w:rPr>
          <w:rFonts w:asciiTheme="minorHAnsi" w:hAnsiTheme="minorHAnsi" w:cstheme="minorHAnsi"/>
          <w:sz w:val="22"/>
        </w:rPr>
        <w:t>verschiedene</w:t>
      </w:r>
      <w:r w:rsidR="00EC1949" w:rsidRPr="006753D4">
        <w:rPr>
          <w:rFonts w:asciiTheme="minorHAnsi" w:hAnsiTheme="minorHAnsi" w:cstheme="minorHAnsi"/>
          <w:sz w:val="22"/>
        </w:rPr>
        <w:t xml:space="preserve"> Töne voneinander zu </w:t>
      </w:r>
      <w:r w:rsidR="00EC1949" w:rsidRPr="006753D4">
        <w:rPr>
          <w:rFonts w:asciiTheme="minorHAnsi" w:hAnsiTheme="minorHAnsi" w:cstheme="minorHAnsi"/>
          <w:sz w:val="22"/>
        </w:rPr>
        <w:lastRenderedPageBreak/>
        <w:t xml:space="preserve">trennen – auch wenn sie </w:t>
      </w:r>
      <w:r w:rsidR="00B95A09" w:rsidRPr="006753D4">
        <w:rPr>
          <w:rFonts w:asciiTheme="minorHAnsi" w:hAnsiTheme="minorHAnsi" w:cstheme="minorHAnsi"/>
          <w:sz w:val="22"/>
        </w:rPr>
        <w:t xml:space="preserve">zuerst für die Patienten </w:t>
      </w:r>
      <w:r w:rsidR="00EC1949" w:rsidRPr="006753D4">
        <w:rPr>
          <w:rFonts w:asciiTheme="minorHAnsi" w:hAnsiTheme="minorHAnsi" w:cstheme="minorHAnsi"/>
          <w:sz w:val="22"/>
        </w:rPr>
        <w:t>sehr ähnlich klingen</w:t>
      </w:r>
      <w:r w:rsidR="00BA3BD9" w:rsidRPr="006753D4">
        <w:rPr>
          <w:rFonts w:asciiTheme="minorHAnsi" w:hAnsiTheme="minorHAnsi" w:cstheme="minorHAnsi"/>
          <w:sz w:val="22"/>
        </w:rPr>
        <w:t xml:space="preserve">. </w:t>
      </w:r>
      <w:r w:rsidR="00306888" w:rsidRPr="006753D4">
        <w:rPr>
          <w:rFonts w:asciiTheme="minorHAnsi" w:hAnsiTheme="minorHAnsi" w:cstheme="minorHAnsi"/>
          <w:sz w:val="22"/>
        </w:rPr>
        <w:t>Zudem fördert aktives Musizieren das Lernen</w:t>
      </w:r>
      <w:r w:rsidR="00502F43" w:rsidRPr="006753D4">
        <w:rPr>
          <w:rFonts w:asciiTheme="minorHAnsi" w:hAnsiTheme="minorHAnsi" w:cstheme="minorHAnsi"/>
          <w:sz w:val="22"/>
        </w:rPr>
        <w:t>.</w:t>
      </w:r>
      <w:r w:rsidR="00852358" w:rsidRPr="006753D4">
        <w:rPr>
          <w:rFonts w:asciiTheme="minorHAnsi" w:hAnsiTheme="minorHAnsi" w:cstheme="minorHAnsi"/>
          <w:sz w:val="22"/>
        </w:rPr>
        <w:t xml:space="preserve"> </w:t>
      </w:r>
      <w:r w:rsidR="00502F43" w:rsidRPr="006753D4">
        <w:rPr>
          <w:rFonts w:asciiTheme="minorHAnsi" w:hAnsiTheme="minorHAnsi" w:cstheme="minorHAnsi"/>
          <w:sz w:val="22"/>
        </w:rPr>
        <w:t xml:space="preserve">Es </w:t>
      </w:r>
      <w:r w:rsidR="00852358" w:rsidRPr="006753D4">
        <w:rPr>
          <w:rFonts w:asciiTheme="minorHAnsi" w:hAnsiTheme="minorHAnsi" w:cstheme="minorHAnsi"/>
          <w:sz w:val="22"/>
        </w:rPr>
        <w:t xml:space="preserve">ist </w:t>
      </w:r>
      <w:r w:rsidR="00502F43" w:rsidRPr="006753D4">
        <w:rPr>
          <w:rFonts w:asciiTheme="minorHAnsi" w:hAnsiTheme="minorHAnsi" w:cstheme="minorHAnsi"/>
          <w:sz w:val="22"/>
        </w:rPr>
        <w:t>seit längerem bekannt, wie p</w:t>
      </w:r>
      <w:r w:rsidR="00647809" w:rsidRPr="006753D4">
        <w:rPr>
          <w:rFonts w:asciiTheme="minorHAnsi" w:hAnsiTheme="minorHAnsi" w:cstheme="minorHAnsi"/>
          <w:sz w:val="22"/>
        </w:rPr>
        <w:t xml:space="preserve">ositiv </w:t>
      </w:r>
      <w:r w:rsidR="00502F43" w:rsidRPr="006753D4">
        <w:rPr>
          <w:rFonts w:asciiTheme="minorHAnsi" w:hAnsiTheme="minorHAnsi" w:cstheme="minorHAnsi"/>
          <w:sz w:val="22"/>
        </w:rPr>
        <w:t>sich die musika</w:t>
      </w:r>
      <w:r w:rsidR="00647809" w:rsidRPr="006753D4">
        <w:rPr>
          <w:rFonts w:asciiTheme="minorHAnsi" w:hAnsiTheme="minorHAnsi" w:cstheme="minorHAnsi"/>
          <w:sz w:val="22"/>
        </w:rPr>
        <w:t>l</w:t>
      </w:r>
      <w:r w:rsidR="00502F43" w:rsidRPr="006753D4">
        <w:rPr>
          <w:rFonts w:asciiTheme="minorHAnsi" w:hAnsiTheme="minorHAnsi" w:cstheme="minorHAnsi"/>
          <w:sz w:val="22"/>
        </w:rPr>
        <w:t>ische Früherziehu</w:t>
      </w:r>
      <w:r w:rsidR="00647809" w:rsidRPr="006753D4">
        <w:rPr>
          <w:rFonts w:asciiTheme="minorHAnsi" w:hAnsiTheme="minorHAnsi" w:cstheme="minorHAnsi"/>
          <w:sz w:val="22"/>
        </w:rPr>
        <w:t>n</w:t>
      </w:r>
      <w:r w:rsidR="00502F43" w:rsidRPr="006753D4">
        <w:rPr>
          <w:rFonts w:asciiTheme="minorHAnsi" w:hAnsiTheme="minorHAnsi" w:cstheme="minorHAnsi"/>
          <w:sz w:val="22"/>
        </w:rPr>
        <w:t>g</w:t>
      </w:r>
      <w:r w:rsidR="00647809" w:rsidRPr="006753D4">
        <w:rPr>
          <w:rFonts w:asciiTheme="minorHAnsi" w:hAnsiTheme="minorHAnsi" w:cstheme="minorHAnsi"/>
          <w:sz w:val="22"/>
        </w:rPr>
        <w:t xml:space="preserve"> auf das </w:t>
      </w:r>
      <w:r w:rsidR="00502F43" w:rsidRPr="006753D4">
        <w:rPr>
          <w:rFonts w:asciiTheme="minorHAnsi" w:hAnsiTheme="minorHAnsi" w:cstheme="minorHAnsi"/>
          <w:sz w:val="22"/>
        </w:rPr>
        <w:t>Lern</w:t>
      </w:r>
      <w:r w:rsidR="00647809" w:rsidRPr="006753D4">
        <w:rPr>
          <w:rFonts w:asciiTheme="minorHAnsi" w:hAnsiTheme="minorHAnsi" w:cstheme="minorHAnsi"/>
          <w:sz w:val="22"/>
        </w:rPr>
        <w:t>en</w:t>
      </w:r>
      <w:r w:rsidR="00502F43" w:rsidRPr="006753D4">
        <w:rPr>
          <w:rFonts w:asciiTheme="minorHAnsi" w:hAnsiTheme="minorHAnsi" w:cstheme="minorHAnsi"/>
          <w:sz w:val="22"/>
        </w:rPr>
        <w:t xml:space="preserve"> der Ki</w:t>
      </w:r>
      <w:r w:rsidR="00647809" w:rsidRPr="006753D4">
        <w:rPr>
          <w:rFonts w:asciiTheme="minorHAnsi" w:hAnsiTheme="minorHAnsi" w:cstheme="minorHAnsi"/>
          <w:sz w:val="22"/>
        </w:rPr>
        <w:t>n</w:t>
      </w:r>
      <w:r w:rsidR="00502F43" w:rsidRPr="006753D4">
        <w:rPr>
          <w:rFonts w:asciiTheme="minorHAnsi" w:hAnsiTheme="minorHAnsi" w:cstheme="minorHAnsi"/>
          <w:sz w:val="22"/>
        </w:rPr>
        <w:t>der aus</w:t>
      </w:r>
      <w:r w:rsidR="00647809" w:rsidRPr="006753D4">
        <w:rPr>
          <w:rFonts w:asciiTheme="minorHAnsi" w:hAnsiTheme="minorHAnsi" w:cstheme="minorHAnsi"/>
          <w:sz w:val="22"/>
        </w:rPr>
        <w:t>w</w:t>
      </w:r>
      <w:r w:rsidR="00502F43" w:rsidRPr="006753D4">
        <w:rPr>
          <w:rFonts w:asciiTheme="minorHAnsi" w:hAnsiTheme="minorHAnsi" w:cstheme="minorHAnsi"/>
          <w:sz w:val="22"/>
        </w:rPr>
        <w:t>irkt.</w:t>
      </w:r>
      <w:r w:rsidR="00852358" w:rsidRPr="006753D4">
        <w:rPr>
          <w:rFonts w:asciiTheme="minorHAnsi" w:hAnsiTheme="minorHAnsi" w:cstheme="minorHAnsi"/>
          <w:sz w:val="22"/>
        </w:rPr>
        <w:t xml:space="preserve"> </w:t>
      </w:r>
      <w:r w:rsidR="00C02C02" w:rsidRPr="006753D4">
        <w:rPr>
          <w:rFonts w:asciiTheme="minorHAnsi" w:hAnsiTheme="minorHAnsi" w:cstheme="minorHAnsi"/>
          <w:sz w:val="22"/>
        </w:rPr>
        <w:t xml:space="preserve">So werden </w:t>
      </w:r>
      <w:r w:rsidR="00306888" w:rsidRPr="006753D4">
        <w:rPr>
          <w:rFonts w:asciiTheme="minorHAnsi" w:hAnsiTheme="minorHAnsi" w:cstheme="minorHAnsi"/>
          <w:sz w:val="22"/>
        </w:rPr>
        <w:t>beim Musikspielen auch viele analytische Fähigkeiten geschult</w:t>
      </w:r>
      <w:r w:rsidR="00C02C02" w:rsidRPr="006753D4">
        <w:rPr>
          <w:rFonts w:asciiTheme="minorHAnsi" w:hAnsiTheme="minorHAnsi" w:cstheme="minorHAnsi"/>
          <w:sz w:val="22"/>
        </w:rPr>
        <w:t xml:space="preserve">, </w:t>
      </w:r>
      <w:r w:rsidR="00852358" w:rsidRPr="006753D4">
        <w:rPr>
          <w:rFonts w:asciiTheme="minorHAnsi" w:hAnsiTheme="minorHAnsi" w:cstheme="minorHAnsi"/>
          <w:sz w:val="22"/>
        </w:rPr>
        <w:t>die</w:t>
      </w:r>
      <w:r w:rsidR="00C02C02" w:rsidRPr="006753D4">
        <w:rPr>
          <w:rFonts w:asciiTheme="minorHAnsi" w:hAnsiTheme="minorHAnsi" w:cstheme="minorHAnsi"/>
          <w:sz w:val="22"/>
        </w:rPr>
        <w:t xml:space="preserve"> beim Lernen von Mathematik hi</w:t>
      </w:r>
      <w:r w:rsidR="00852358" w:rsidRPr="006753D4">
        <w:rPr>
          <w:rFonts w:asciiTheme="minorHAnsi" w:hAnsiTheme="minorHAnsi" w:cstheme="minorHAnsi"/>
          <w:sz w:val="22"/>
        </w:rPr>
        <w:t>l</w:t>
      </w:r>
      <w:r w:rsidR="00C02C02" w:rsidRPr="006753D4">
        <w:rPr>
          <w:rFonts w:asciiTheme="minorHAnsi" w:hAnsiTheme="minorHAnsi" w:cstheme="minorHAnsi"/>
          <w:sz w:val="22"/>
        </w:rPr>
        <w:t xml:space="preserve">freich sein </w:t>
      </w:r>
      <w:r w:rsidR="00852358" w:rsidRPr="006753D4">
        <w:rPr>
          <w:rFonts w:asciiTheme="minorHAnsi" w:hAnsiTheme="minorHAnsi" w:cstheme="minorHAnsi"/>
          <w:sz w:val="22"/>
        </w:rPr>
        <w:t>können</w:t>
      </w:r>
      <w:r w:rsidR="00306888" w:rsidRPr="006753D4">
        <w:rPr>
          <w:rFonts w:asciiTheme="minorHAnsi" w:hAnsiTheme="minorHAnsi" w:cstheme="minorHAnsi"/>
          <w:sz w:val="22"/>
        </w:rPr>
        <w:t xml:space="preserve">. </w:t>
      </w:r>
    </w:p>
    <w:p w14:paraId="216E1E58" w14:textId="77777777" w:rsidR="00785600" w:rsidRPr="006753D4" w:rsidRDefault="00785600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p w14:paraId="4740FCE7" w14:textId="3C269C41" w:rsidR="00FD1659" w:rsidRPr="006753D4" w:rsidRDefault="00FD1659" w:rsidP="005950D3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6753D4">
        <w:rPr>
          <w:rFonts w:asciiTheme="minorHAnsi" w:hAnsiTheme="minorHAnsi" w:cstheme="minorHAnsi"/>
          <w:b/>
          <w:sz w:val="22"/>
        </w:rPr>
        <w:t>Musik baut Stress ab</w:t>
      </w:r>
    </w:p>
    <w:p w14:paraId="3DB58558" w14:textId="5D92EDAA" w:rsidR="001741C2" w:rsidRPr="006753D4" w:rsidRDefault="009D7757" w:rsidP="005950D3">
      <w:pPr>
        <w:spacing w:line="360" w:lineRule="auto"/>
        <w:rPr>
          <w:rFonts w:asciiTheme="minorHAnsi" w:hAnsiTheme="minorHAnsi" w:cstheme="minorHAnsi"/>
          <w:sz w:val="22"/>
        </w:rPr>
      </w:pPr>
      <w:r w:rsidRPr="006753D4">
        <w:rPr>
          <w:rFonts w:asciiTheme="minorHAnsi" w:hAnsiTheme="minorHAnsi" w:cstheme="minorHAnsi"/>
          <w:sz w:val="22"/>
        </w:rPr>
        <w:t xml:space="preserve">Ganz allgemein bauen die Musikeinheiten Stress ab. Es hat sich sehr bewährt, zwischendurch Musik einzubauen, anstatt nur mit den klassischen logopädischen Open- und </w:t>
      </w:r>
      <w:proofErr w:type="spellStart"/>
      <w:r w:rsidRPr="006753D4">
        <w:rPr>
          <w:rFonts w:asciiTheme="minorHAnsi" w:hAnsiTheme="minorHAnsi" w:cstheme="minorHAnsi"/>
          <w:sz w:val="22"/>
        </w:rPr>
        <w:t>Closed</w:t>
      </w:r>
      <w:proofErr w:type="spellEnd"/>
      <w:r w:rsidRPr="006753D4">
        <w:rPr>
          <w:rFonts w:asciiTheme="minorHAnsi" w:hAnsiTheme="minorHAnsi" w:cstheme="minorHAnsi"/>
          <w:sz w:val="22"/>
        </w:rPr>
        <w:t xml:space="preserve"> Sets zu arbeiten</w:t>
      </w:r>
      <w:r w:rsidR="00993396" w:rsidRPr="006753D4">
        <w:rPr>
          <w:rFonts w:asciiTheme="minorHAnsi" w:hAnsiTheme="minorHAnsi" w:cstheme="minorHAnsi"/>
          <w:sz w:val="22"/>
        </w:rPr>
        <w:t>.</w:t>
      </w:r>
      <w:r w:rsidRPr="006753D4">
        <w:rPr>
          <w:rFonts w:asciiTheme="minorHAnsi" w:hAnsiTheme="minorHAnsi" w:cstheme="minorHAnsi"/>
          <w:sz w:val="22"/>
        </w:rPr>
        <w:t xml:space="preserve"> (Open Set = Wörter sollen ohne Kontext erkannt werden, z.B. Telefonieren ohne vorgegebenes Thema</w:t>
      </w:r>
      <w:r w:rsidR="008F370F" w:rsidRPr="006753D4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6753D4">
        <w:rPr>
          <w:rFonts w:asciiTheme="minorHAnsi" w:hAnsiTheme="minorHAnsi" w:cstheme="minorHAnsi"/>
          <w:sz w:val="22"/>
        </w:rPr>
        <w:t>Closed</w:t>
      </w:r>
      <w:proofErr w:type="spellEnd"/>
      <w:r w:rsidRPr="006753D4">
        <w:rPr>
          <w:rFonts w:asciiTheme="minorHAnsi" w:hAnsiTheme="minorHAnsi" w:cstheme="minorHAnsi"/>
          <w:sz w:val="22"/>
        </w:rPr>
        <w:t xml:space="preserve"> Set = Der Zusammenhang ist bekannt, z.B. Sätze innerhalb eines besprochenen Kontexts</w:t>
      </w:r>
      <w:r w:rsidR="00425626" w:rsidRPr="006753D4">
        <w:rPr>
          <w:rFonts w:asciiTheme="minorHAnsi" w:hAnsiTheme="minorHAnsi" w:cstheme="minorHAnsi"/>
          <w:sz w:val="22"/>
        </w:rPr>
        <w:t>.</w:t>
      </w:r>
      <w:r w:rsidRPr="006753D4">
        <w:rPr>
          <w:rFonts w:asciiTheme="minorHAnsi" w:hAnsiTheme="minorHAnsi" w:cstheme="minorHAnsi"/>
          <w:sz w:val="22"/>
        </w:rPr>
        <w:t>)</w:t>
      </w:r>
    </w:p>
    <w:p w14:paraId="77C94381" w14:textId="77777777" w:rsidR="001741C2" w:rsidRPr="006753D4" w:rsidRDefault="001741C2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p w14:paraId="7F2F9116" w14:textId="1CF1DAD6" w:rsidR="00660E15" w:rsidRPr="006753D4" w:rsidRDefault="009D7757" w:rsidP="005950D3">
      <w:pPr>
        <w:spacing w:line="360" w:lineRule="auto"/>
        <w:rPr>
          <w:rFonts w:asciiTheme="minorHAnsi" w:hAnsiTheme="minorHAnsi" w:cstheme="minorHAnsi"/>
          <w:sz w:val="22"/>
        </w:rPr>
      </w:pPr>
      <w:r w:rsidRPr="006753D4">
        <w:rPr>
          <w:rFonts w:asciiTheme="minorHAnsi" w:hAnsiTheme="minorHAnsi" w:cstheme="minorHAnsi"/>
          <w:sz w:val="22"/>
        </w:rPr>
        <w:t xml:space="preserve">Wir kennen auch Patienten, die nach </w:t>
      </w:r>
      <w:r w:rsidR="00F27DC0" w:rsidRPr="006753D4">
        <w:rPr>
          <w:rFonts w:asciiTheme="minorHAnsi" w:hAnsiTheme="minorHAnsi" w:cstheme="minorHAnsi"/>
          <w:sz w:val="22"/>
        </w:rPr>
        <w:t xml:space="preserve">der Cochlea-Implantation </w:t>
      </w:r>
      <w:r w:rsidRPr="006753D4">
        <w:rPr>
          <w:rFonts w:asciiTheme="minorHAnsi" w:hAnsiTheme="minorHAnsi" w:cstheme="minorHAnsi"/>
          <w:sz w:val="22"/>
        </w:rPr>
        <w:t>wieder angefangen haben, ihr Instrument zu spielen. Davor hatten sie es</w:t>
      </w:r>
      <w:r w:rsidR="00E15ADB" w:rsidRPr="006753D4">
        <w:rPr>
          <w:rFonts w:asciiTheme="minorHAnsi" w:hAnsiTheme="minorHAnsi" w:cstheme="minorHAnsi"/>
          <w:sz w:val="22"/>
        </w:rPr>
        <w:t xml:space="preserve"> jahrelang</w:t>
      </w:r>
      <w:r w:rsidRPr="006753D4">
        <w:rPr>
          <w:rFonts w:asciiTheme="minorHAnsi" w:hAnsiTheme="minorHAnsi" w:cstheme="minorHAnsi"/>
          <w:sz w:val="22"/>
        </w:rPr>
        <w:t xml:space="preserve"> verstaut, weil sie aufgrund ihrer Schwerhörigkeit nicht spielen konnten</w:t>
      </w:r>
      <w:r w:rsidR="00C02C02" w:rsidRPr="006753D4">
        <w:rPr>
          <w:rFonts w:asciiTheme="minorHAnsi" w:hAnsiTheme="minorHAnsi" w:cstheme="minorHAnsi"/>
          <w:sz w:val="22"/>
        </w:rPr>
        <w:t xml:space="preserve"> oder wollten</w:t>
      </w:r>
      <w:r w:rsidRPr="006753D4">
        <w:rPr>
          <w:rFonts w:asciiTheme="minorHAnsi" w:hAnsiTheme="minorHAnsi" w:cstheme="minorHAnsi"/>
          <w:sz w:val="22"/>
        </w:rPr>
        <w:t xml:space="preserve">. </w:t>
      </w:r>
      <w:r w:rsidR="00660E15" w:rsidRPr="006753D4">
        <w:rPr>
          <w:rFonts w:asciiTheme="minorHAnsi" w:hAnsiTheme="minorHAnsi" w:cstheme="minorHAnsi"/>
          <w:sz w:val="22"/>
        </w:rPr>
        <w:t xml:space="preserve">Das ist </w:t>
      </w:r>
      <w:r w:rsidR="00C02C02" w:rsidRPr="006753D4">
        <w:rPr>
          <w:rFonts w:asciiTheme="minorHAnsi" w:hAnsiTheme="minorHAnsi" w:cstheme="minorHAnsi"/>
          <w:sz w:val="22"/>
        </w:rPr>
        <w:t>schon faszinierend</w:t>
      </w:r>
      <w:r w:rsidR="00660E15" w:rsidRPr="006753D4">
        <w:rPr>
          <w:rFonts w:asciiTheme="minorHAnsi" w:hAnsiTheme="minorHAnsi" w:cstheme="minorHAnsi"/>
          <w:sz w:val="22"/>
        </w:rPr>
        <w:t xml:space="preserve"> zu beobachten</w:t>
      </w:r>
      <w:r w:rsidR="00C02C02" w:rsidRPr="006753D4">
        <w:rPr>
          <w:rFonts w:asciiTheme="minorHAnsi" w:hAnsiTheme="minorHAnsi" w:cstheme="minorHAnsi"/>
          <w:sz w:val="22"/>
        </w:rPr>
        <w:t>, wenn</w:t>
      </w:r>
      <w:r w:rsidR="00660E15" w:rsidRPr="006753D4">
        <w:rPr>
          <w:rFonts w:asciiTheme="minorHAnsi" w:hAnsiTheme="minorHAnsi" w:cstheme="minorHAnsi"/>
          <w:sz w:val="22"/>
        </w:rPr>
        <w:t xml:space="preserve"> Menschen nach der Implantation </w:t>
      </w:r>
      <w:r w:rsidR="00C02C02" w:rsidRPr="006753D4">
        <w:rPr>
          <w:rFonts w:asciiTheme="minorHAnsi" w:hAnsiTheme="minorHAnsi" w:cstheme="minorHAnsi"/>
          <w:sz w:val="22"/>
        </w:rPr>
        <w:t xml:space="preserve">wieder </w:t>
      </w:r>
      <w:r w:rsidR="00DF1AC7" w:rsidRPr="006753D4">
        <w:rPr>
          <w:rFonts w:asciiTheme="minorHAnsi" w:hAnsiTheme="minorHAnsi" w:cstheme="minorHAnsi"/>
          <w:sz w:val="22"/>
        </w:rPr>
        <w:t xml:space="preserve">Dinge hören und tun können, die davor </w:t>
      </w:r>
      <w:r w:rsidR="00BC4E31" w:rsidRPr="006753D4">
        <w:rPr>
          <w:rFonts w:asciiTheme="minorHAnsi" w:hAnsiTheme="minorHAnsi" w:cstheme="minorHAnsi"/>
          <w:sz w:val="22"/>
        </w:rPr>
        <w:t>unvorstellbar waren</w:t>
      </w:r>
      <w:r w:rsidR="001D0EFC" w:rsidRPr="006753D4">
        <w:rPr>
          <w:rFonts w:asciiTheme="minorHAnsi" w:hAnsiTheme="minorHAnsi" w:cstheme="minorHAnsi"/>
          <w:sz w:val="22"/>
        </w:rPr>
        <w:t xml:space="preserve">. </w:t>
      </w:r>
    </w:p>
    <w:p w14:paraId="06F82A88" w14:textId="3C51797D" w:rsidR="008B7816" w:rsidRPr="006753D4" w:rsidRDefault="008B7816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p w14:paraId="798460B2" w14:textId="1120DF47" w:rsidR="00280CDC" w:rsidRPr="006753D4" w:rsidRDefault="000422F4" w:rsidP="005950D3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6753D4">
        <w:rPr>
          <w:rFonts w:asciiTheme="minorHAnsi" w:hAnsiTheme="minorHAnsi" w:cstheme="minorHAnsi"/>
          <w:b/>
          <w:sz w:val="22"/>
        </w:rPr>
        <w:t>Zur Person</w:t>
      </w:r>
    </w:p>
    <w:p w14:paraId="088A79ED" w14:textId="68BBF897" w:rsidR="00A6109F" w:rsidRPr="006753D4" w:rsidRDefault="00280CDC" w:rsidP="00A6109F">
      <w:pPr>
        <w:spacing w:line="360" w:lineRule="auto"/>
        <w:rPr>
          <w:rFonts w:asciiTheme="minorHAnsi" w:hAnsiTheme="minorHAnsi" w:cstheme="minorHAnsi"/>
          <w:sz w:val="22"/>
        </w:rPr>
      </w:pPr>
      <w:r w:rsidRPr="006753D4">
        <w:rPr>
          <w:rFonts w:asciiTheme="minorHAnsi" w:hAnsiTheme="minorHAnsi" w:cstheme="minorHAnsi"/>
          <w:b/>
          <w:sz w:val="22"/>
        </w:rPr>
        <w:t>Univ.</w:t>
      </w:r>
      <w:r w:rsidR="0049021F" w:rsidRPr="006753D4">
        <w:rPr>
          <w:rFonts w:asciiTheme="minorHAnsi" w:hAnsiTheme="minorHAnsi" w:cstheme="minorHAnsi"/>
          <w:b/>
          <w:sz w:val="22"/>
        </w:rPr>
        <w:t>-</w:t>
      </w:r>
      <w:r w:rsidRPr="006753D4">
        <w:rPr>
          <w:rFonts w:asciiTheme="minorHAnsi" w:hAnsiTheme="minorHAnsi" w:cstheme="minorHAnsi"/>
          <w:b/>
          <w:sz w:val="22"/>
        </w:rPr>
        <w:t xml:space="preserve">Prof. Dr. Patrick G. </w:t>
      </w:r>
      <w:proofErr w:type="spellStart"/>
      <w:r w:rsidRPr="006753D4">
        <w:rPr>
          <w:rFonts w:asciiTheme="minorHAnsi" w:hAnsiTheme="minorHAnsi" w:cstheme="minorHAnsi"/>
          <w:b/>
          <w:sz w:val="22"/>
        </w:rPr>
        <w:t>Zorowka</w:t>
      </w:r>
      <w:proofErr w:type="spellEnd"/>
      <w:r w:rsidRPr="006753D4">
        <w:rPr>
          <w:rFonts w:asciiTheme="minorHAnsi" w:hAnsiTheme="minorHAnsi" w:cstheme="minorHAnsi"/>
          <w:sz w:val="22"/>
        </w:rPr>
        <w:t xml:space="preserve"> ist </w:t>
      </w:r>
      <w:r w:rsidR="00E65C8C" w:rsidRPr="006753D4">
        <w:rPr>
          <w:rFonts w:asciiTheme="minorHAnsi" w:hAnsiTheme="minorHAnsi" w:cstheme="minorHAnsi"/>
          <w:sz w:val="22"/>
        </w:rPr>
        <w:t>g</w:t>
      </w:r>
      <w:r w:rsidRPr="006753D4">
        <w:rPr>
          <w:rFonts w:asciiTheme="minorHAnsi" w:hAnsiTheme="minorHAnsi" w:cstheme="minorHAnsi"/>
          <w:sz w:val="22"/>
        </w:rPr>
        <w:t xml:space="preserve">eschäftsführender Direktor des Departments </w:t>
      </w:r>
      <w:r w:rsidR="00B11B61" w:rsidRPr="006753D4">
        <w:rPr>
          <w:rFonts w:asciiTheme="minorHAnsi" w:hAnsiTheme="minorHAnsi" w:cstheme="minorHAnsi"/>
          <w:sz w:val="22"/>
        </w:rPr>
        <w:t xml:space="preserve">für </w:t>
      </w:r>
      <w:r w:rsidRPr="006753D4">
        <w:rPr>
          <w:rFonts w:asciiTheme="minorHAnsi" w:hAnsiTheme="minorHAnsi" w:cstheme="minorHAnsi"/>
          <w:sz w:val="22"/>
        </w:rPr>
        <w:t>Hals-, Nasen- und Ohrenheilkunde und Hör-, Stimm- und Sprachstörungen</w:t>
      </w:r>
      <w:r w:rsidR="00CE5383" w:rsidRPr="006753D4">
        <w:rPr>
          <w:rFonts w:asciiTheme="minorHAnsi" w:hAnsiTheme="minorHAnsi" w:cstheme="minorHAnsi"/>
          <w:sz w:val="22"/>
        </w:rPr>
        <w:t xml:space="preserve"> und</w:t>
      </w:r>
      <w:r w:rsidRPr="006753D4">
        <w:rPr>
          <w:rFonts w:asciiTheme="minorHAnsi" w:hAnsiTheme="minorHAnsi" w:cstheme="minorHAnsi"/>
          <w:sz w:val="22"/>
        </w:rPr>
        <w:t xml:space="preserve"> Direktor der Universitätsklinik für Hör-</w:t>
      </w:r>
      <w:r w:rsidR="00E65C8C" w:rsidRPr="006753D4">
        <w:rPr>
          <w:rFonts w:asciiTheme="minorHAnsi" w:hAnsiTheme="minorHAnsi" w:cstheme="minorHAnsi"/>
          <w:sz w:val="22"/>
        </w:rPr>
        <w:t>,</w:t>
      </w:r>
      <w:r w:rsidRPr="006753D4">
        <w:rPr>
          <w:rFonts w:asciiTheme="minorHAnsi" w:hAnsiTheme="minorHAnsi" w:cstheme="minorHAnsi"/>
          <w:sz w:val="22"/>
        </w:rPr>
        <w:t xml:space="preserve"> Stimm- und Sprachstörungen </w:t>
      </w:r>
      <w:r w:rsidR="00CE5383" w:rsidRPr="006753D4">
        <w:rPr>
          <w:rFonts w:asciiTheme="minorHAnsi" w:hAnsiTheme="minorHAnsi" w:cstheme="minorHAnsi"/>
          <w:sz w:val="22"/>
        </w:rPr>
        <w:t>der Medizinischen Universität Innsbruck</w:t>
      </w:r>
      <w:r w:rsidR="006B2F0C" w:rsidRPr="006753D4">
        <w:rPr>
          <w:rFonts w:asciiTheme="minorHAnsi" w:hAnsiTheme="minorHAnsi" w:cstheme="minorHAnsi"/>
          <w:sz w:val="22"/>
        </w:rPr>
        <w:t>.</w:t>
      </w:r>
      <w:r w:rsidR="00B11B61" w:rsidRPr="006753D4">
        <w:rPr>
          <w:rFonts w:asciiTheme="minorHAnsi" w:hAnsiTheme="minorHAnsi" w:cstheme="minorHAnsi"/>
          <w:sz w:val="22"/>
        </w:rPr>
        <w:t xml:space="preserve"> D</w:t>
      </w:r>
      <w:r w:rsidR="00C02C02" w:rsidRPr="006753D4">
        <w:rPr>
          <w:rFonts w:asciiTheme="minorHAnsi" w:hAnsiTheme="minorHAnsi" w:cstheme="minorHAnsi"/>
          <w:sz w:val="22"/>
        </w:rPr>
        <w:t xml:space="preserve">ie Klinik </w:t>
      </w:r>
      <w:r w:rsidR="00852358" w:rsidRPr="006753D4">
        <w:rPr>
          <w:rFonts w:asciiTheme="minorHAnsi" w:hAnsiTheme="minorHAnsi" w:cstheme="minorHAnsi"/>
          <w:sz w:val="22"/>
        </w:rPr>
        <w:t xml:space="preserve">für </w:t>
      </w:r>
      <w:r w:rsidR="00B11B61" w:rsidRPr="006753D4">
        <w:rPr>
          <w:rFonts w:asciiTheme="minorHAnsi" w:hAnsiTheme="minorHAnsi" w:cstheme="minorHAnsi"/>
          <w:sz w:val="22"/>
        </w:rPr>
        <w:t xml:space="preserve">Hör-, Stimm- und Sprachstörungen ist </w:t>
      </w:r>
      <w:r w:rsidR="00C02C02" w:rsidRPr="006753D4">
        <w:rPr>
          <w:rFonts w:asciiTheme="minorHAnsi" w:hAnsiTheme="minorHAnsi" w:cstheme="minorHAnsi"/>
          <w:sz w:val="22"/>
        </w:rPr>
        <w:t>DAS</w:t>
      </w:r>
      <w:r w:rsidR="00B11B61" w:rsidRPr="006753D4">
        <w:rPr>
          <w:rFonts w:asciiTheme="minorHAnsi" w:hAnsiTheme="minorHAnsi" w:cstheme="minorHAnsi"/>
          <w:sz w:val="22"/>
        </w:rPr>
        <w:t xml:space="preserve"> kinderaudiologische Referenzzentrum in Österreich. </w:t>
      </w:r>
      <w:r w:rsidR="003D3DD7" w:rsidRPr="006753D4">
        <w:rPr>
          <w:rFonts w:asciiTheme="minorHAnsi" w:hAnsiTheme="minorHAnsi" w:cstheme="minorHAnsi"/>
          <w:sz w:val="22"/>
        </w:rPr>
        <w:t>Patrick G. Zorowka</w:t>
      </w:r>
      <w:r w:rsidR="004C20F6" w:rsidRPr="006753D4">
        <w:rPr>
          <w:rFonts w:asciiTheme="minorHAnsi" w:hAnsiTheme="minorHAnsi" w:cstheme="minorHAnsi"/>
          <w:sz w:val="22"/>
        </w:rPr>
        <w:t xml:space="preserve"> ist Mitglied</w:t>
      </w:r>
      <w:r w:rsidR="000D17DA" w:rsidRPr="006753D4">
        <w:rPr>
          <w:rFonts w:asciiTheme="minorHAnsi" w:hAnsiTheme="minorHAnsi" w:cstheme="minorHAnsi"/>
          <w:sz w:val="22"/>
        </w:rPr>
        <w:t xml:space="preserve"> </w:t>
      </w:r>
      <w:r w:rsidR="00C02C02" w:rsidRPr="006753D4">
        <w:rPr>
          <w:rFonts w:asciiTheme="minorHAnsi" w:hAnsiTheme="minorHAnsi" w:cstheme="minorHAnsi"/>
          <w:sz w:val="22"/>
        </w:rPr>
        <w:t>und im Vorstand zahlreicher</w:t>
      </w:r>
      <w:r w:rsidR="004C20F6" w:rsidRPr="006753D4">
        <w:rPr>
          <w:rFonts w:asciiTheme="minorHAnsi" w:hAnsiTheme="minorHAnsi" w:cstheme="minorHAnsi"/>
          <w:sz w:val="22"/>
        </w:rPr>
        <w:t xml:space="preserve"> wissenschaftlicher Fachgesellschaften auf den Gebieten </w:t>
      </w:r>
      <w:r w:rsidR="00C02C02" w:rsidRPr="006753D4">
        <w:rPr>
          <w:rFonts w:asciiTheme="minorHAnsi" w:hAnsiTheme="minorHAnsi" w:cstheme="minorHAnsi"/>
          <w:sz w:val="22"/>
        </w:rPr>
        <w:t xml:space="preserve">der </w:t>
      </w:r>
      <w:r w:rsidR="004C20F6" w:rsidRPr="006753D4">
        <w:rPr>
          <w:rFonts w:asciiTheme="minorHAnsi" w:hAnsiTheme="minorHAnsi" w:cstheme="minorHAnsi"/>
          <w:sz w:val="22"/>
        </w:rPr>
        <w:t>Audiologie</w:t>
      </w:r>
      <w:r w:rsidR="00852358" w:rsidRPr="006753D4">
        <w:rPr>
          <w:rFonts w:asciiTheme="minorHAnsi" w:hAnsiTheme="minorHAnsi" w:cstheme="minorHAnsi"/>
          <w:sz w:val="22"/>
        </w:rPr>
        <w:t xml:space="preserve">, </w:t>
      </w:r>
      <w:r w:rsidR="00932CCF">
        <w:rPr>
          <w:rFonts w:asciiTheme="minorHAnsi" w:hAnsiTheme="minorHAnsi" w:cstheme="minorHAnsi"/>
          <w:sz w:val="22"/>
        </w:rPr>
        <w:t>P</w:t>
      </w:r>
      <w:r w:rsidR="004C20F6" w:rsidRPr="006753D4">
        <w:rPr>
          <w:rFonts w:asciiTheme="minorHAnsi" w:hAnsiTheme="minorHAnsi" w:cstheme="minorHAnsi"/>
          <w:sz w:val="22"/>
        </w:rPr>
        <w:t xml:space="preserve">honiatrie </w:t>
      </w:r>
      <w:r w:rsidR="00C02C02" w:rsidRPr="006753D4">
        <w:rPr>
          <w:rFonts w:asciiTheme="minorHAnsi" w:hAnsiTheme="minorHAnsi" w:cstheme="minorHAnsi"/>
          <w:sz w:val="22"/>
        </w:rPr>
        <w:t>und Pädaudiologie sowie der</w:t>
      </w:r>
      <w:r w:rsidR="004C20F6" w:rsidRPr="006753D4">
        <w:rPr>
          <w:rFonts w:asciiTheme="minorHAnsi" w:hAnsiTheme="minorHAnsi" w:cstheme="minorHAnsi"/>
          <w:sz w:val="22"/>
        </w:rPr>
        <w:t xml:space="preserve"> HNO-Heilkunde</w:t>
      </w:r>
      <w:r w:rsidR="00962ADF" w:rsidRPr="006753D4">
        <w:rPr>
          <w:rFonts w:asciiTheme="minorHAnsi" w:hAnsiTheme="minorHAnsi" w:cstheme="minorHAnsi"/>
          <w:sz w:val="22"/>
        </w:rPr>
        <w:t xml:space="preserve">. </w:t>
      </w:r>
      <w:r w:rsidR="00210678" w:rsidRPr="006753D4">
        <w:rPr>
          <w:rFonts w:asciiTheme="minorHAnsi" w:hAnsiTheme="minorHAnsi" w:cstheme="minorHAnsi"/>
          <w:sz w:val="22"/>
        </w:rPr>
        <w:t xml:space="preserve">Er forscht </w:t>
      </w:r>
      <w:r w:rsidR="00962ADF" w:rsidRPr="006753D4">
        <w:rPr>
          <w:rFonts w:asciiTheme="minorHAnsi" w:hAnsiTheme="minorHAnsi" w:cstheme="minorHAnsi"/>
          <w:sz w:val="22"/>
        </w:rPr>
        <w:t>unter anderem</w:t>
      </w:r>
      <w:r w:rsidR="00210678" w:rsidRPr="006753D4">
        <w:rPr>
          <w:rFonts w:asciiTheme="minorHAnsi" w:hAnsiTheme="minorHAnsi" w:cstheme="minorHAnsi"/>
          <w:sz w:val="22"/>
        </w:rPr>
        <w:t xml:space="preserve"> zu den Themen </w:t>
      </w:r>
      <w:r w:rsidR="00C02C02" w:rsidRPr="006753D4">
        <w:rPr>
          <w:rFonts w:asciiTheme="minorHAnsi" w:hAnsiTheme="minorHAnsi" w:cstheme="minorHAnsi"/>
          <w:sz w:val="22"/>
        </w:rPr>
        <w:t xml:space="preserve">Früherkennung und Therapie von Hörstörungen (z.B. </w:t>
      </w:r>
      <w:r w:rsidR="004C20F6" w:rsidRPr="006753D4">
        <w:rPr>
          <w:rFonts w:asciiTheme="minorHAnsi" w:hAnsiTheme="minorHAnsi" w:cstheme="minorHAnsi"/>
          <w:sz w:val="22"/>
        </w:rPr>
        <w:t>Hör</w:t>
      </w:r>
      <w:r w:rsidR="00A75D2C" w:rsidRPr="006753D4">
        <w:rPr>
          <w:rFonts w:asciiTheme="minorHAnsi" w:hAnsiTheme="minorHAnsi" w:cstheme="minorHAnsi"/>
          <w:sz w:val="22"/>
        </w:rPr>
        <w:t>g</w:t>
      </w:r>
      <w:r w:rsidR="004C20F6" w:rsidRPr="006753D4">
        <w:rPr>
          <w:rFonts w:asciiTheme="minorHAnsi" w:hAnsiTheme="minorHAnsi" w:cstheme="minorHAnsi"/>
          <w:sz w:val="22"/>
        </w:rPr>
        <w:t>erät</w:t>
      </w:r>
      <w:r w:rsidR="008B7A8F" w:rsidRPr="006753D4">
        <w:rPr>
          <w:rFonts w:asciiTheme="minorHAnsi" w:hAnsiTheme="minorHAnsi" w:cstheme="minorHAnsi"/>
          <w:sz w:val="22"/>
        </w:rPr>
        <w:t>e</w:t>
      </w:r>
      <w:r w:rsidR="004C20F6" w:rsidRPr="006753D4">
        <w:rPr>
          <w:rFonts w:asciiTheme="minorHAnsi" w:hAnsiTheme="minorHAnsi" w:cstheme="minorHAnsi"/>
          <w:sz w:val="22"/>
        </w:rPr>
        <w:t xml:space="preserve"> und Cochlea</w:t>
      </w:r>
      <w:r w:rsidR="00210678" w:rsidRPr="006753D4">
        <w:rPr>
          <w:rFonts w:asciiTheme="minorHAnsi" w:hAnsiTheme="minorHAnsi" w:cstheme="minorHAnsi"/>
          <w:sz w:val="22"/>
        </w:rPr>
        <w:t>-</w:t>
      </w:r>
      <w:r w:rsidR="004C20F6" w:rsidRPr="006753D4">
        <w:rPr>
          <w:rFonts w:asciiTheme="minorHAnsi" w:hAnsiTheme="minorHAnsi" w:cstheme="minorHAnsi"/>
          <w:sz w:val="22"/>
        </w:rPr>
        <w:t>Implantate bei Kindern</w:t>
      </w:r>
      <w:r w:rsidR="00C02C02" w:rsidRPr="006753D4">
        <w:rPr>
          <w:rFonts w:asciiTheme="minorHAnsi" w:hAnsiTheme="minorHAnsi" w:cstheme="minorHAnsi"/>
          <w:sz w:val="22"/>
        </w:rPr>
        <w:t>),</w:t>
      </w:r>
      <w:r w:rsidR="00852358" w:rsidRPr="006753D4">
        <w:rPr>
          <w:rFonts w:asciiTheme="minorHAnsi" w:hAnsiTheme="minorHAnsi" w:cstheme="minorHAnsi"/>
          <w:sz w:val="22"/>
        </w:rPr>
        <w:t xml:space="preserve"> </w:t>
      </w:r>
      <w:r w:rsidR="00C02C02" w:rsidRPr="006753D4">
        <w:rPr>
          <w:rFonts w:asciiTheme="minorHAnsi" w:hAnsiTheme="minorHAnsi" w:cstheme="minorHAnsi"/>
          <w:sz w:val="22"/>
        </w:rPr>
        <w:t>Tinnitus</w:t>
      </w:r>
      <w:r w:rsidR="00210678" w:rsidRPr="006753D4">
        <w:rPr>
          <w:rFonts w:asciiTheme="minorHAnsi" w:hAnsiTheme="minorHAnsi" w:cstheme="minorHAnsi"/>
          <w:sz w:val="22"/>
        </w:rPr>
        <w:t xml:space="preserve"> und </w:t>
      </w:r>
      <w:r w:rsidR="00C02C02" w:rsidRPr="006753D4">
        <w:rPr>
          <w:rFonts w:asciiTheme="minorHAnsi" w:hAnsiTheme="minorHAnsi" w:cstheme="minorHAnsi"/>
          <w:sz w:val="22"/>
        </w:rPr>
        <w:t xml:space="preserve">der Diagnostik und Therapie von Stimmstörungen. </w:t>
      </w:r>
    </w:p>
    <w:p w14:paraId="667E7CD4" w14:textId="0E663D65" w:rsidR="00CA7EF9" w:rsidRPr="006753D4" w:rsidRDefault="00CA7EF9" w:rsidP="005950D3">
      <w:pPr>
        <w:spacing w:line="360" w:lineRule="auto"/>
        <w:rPr>
          <w:rFonts w:asciiTheme="minorHAnsi" w:hAnsiTheme="minorHAnsi" w:cstheme="minorHAnsi"/>
          <w:sz w:val="22"/>
        </w:rPr>
      </w:pPr>
    </w:p>
    <w:sectPr w:rsidR="00CA7EF9" w:rsidRPr="00675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6011" w14:textId="77777777" w:rsidR="00FD0DE7" w:rsidRDefault="00FD0DE7" w:rsidP="00FD0DE7">
      <w:pPr>
        <w:spacing w:line="240" w:lineRule="auto"/>
      </w:pPr>
      <w:r>
        <w:separator/>
      </w:r>
    </w:p>
  </w:endnote>
  <w:endnote w:type="continuationSeparator" w:id="0">
    <w:p w14:paraId="3AFA29F1" w14:textId="77777777" w:rsidR="00FD0DE7" w:rsidRDefault="00FD0DE7" w:rsidP="00FD0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0538" w14:textId="77777777" w:rsidR="00FD0DE7" w:rsidRDefault="00FD0D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E49C" w14:textId="77777777" w:rsidR="00FD0DE7" w:rsidRDefault="00FD0DE7" w:rsidP="00FD0DE7">
    <w:pPr>
      <w:pStyle w:val="Fuzeile"/>
      <w:rPr>
        <w:rFonts w:asciiTheme="minorHAnsi" w:hAnsiTheme="minorHAnsi" w:cstheme="minorHAnsi"/>
        <w:sz w:val="20"/>
        <w:szCs w:val="20"/>
      </w:rPr>
    </w:pPr>
  </w:p>
  <w:p w14:paraId="64EAFD2D" w14:textId="2885151E" w:rsidR="00FD0DE7" w:rsidRDefault="00FD0DE7" w:rsidP="00FD0DE7">
    <w:pPr>
      <w:pStyle w:val="Fuzeile"/>
      <w:rPr>
        <w:rFonts w:asciiTheme="minorHAnsi" w:hAnsiTheme="minorHAnsi" w:cstheme="minorHAnsi"/>
        <w:sz w:val="20"/>
        <w:szCs w:val="20"/>
      </w:rPr>
    </w:pPr>
    <w:bookmarkStart w:id="0" w:name="_GoBack"/>
    <w:bookmarkEnd w:id="0"/>
    <w:r w:rsidRPr="00FD0DE7">
      <w:rPr>
        <w:rFonts w:asciiTheme="minorHAnsi" w:hAnsiTheme="minorHAnsi" w:cstheme="minorHAnsi"/>
        <w:sz w:val="20"/>
        <w:szCs w:val="20"/>
      </w:rPr>
      <w:t xml:space="preserve">Statement </w:t>
    </w:r>
    <w:proofErr w:type="spellStart"/>
    <w:r w:rsidRPr="00FD0DE7">
      <w:rPr>
        <w:rFonts w:asciiTheme="minorHAnsi" w:hAnsiTheme="minorHAnsi" w:cstheme="minorHAnsi"/>
        <w:sz w:val="20"/>
        <w:szCs w:val="20"/>
      </w:rPr>
      <w:t>Zorowka</w:t>
    </w:r>
    <w:proofErr w:type="spellEnd"/>
    <w:r w:rsidRPr="00FD0DE7">
      <w:rPr>
        <w:rFonts w:asciiTheme="minorHAnsi" w:hAnsiTheme="minorHAnsi" w:cstheme="minorHAnsi"/>
        <w:sz w:val="20"/>
        <w:szCs w:val="20"/>
      </w:rPr>
      <w:t xml:space="preserve">: </w:t>
    </w:r>
    <w:r w:rsidRPr="00FD0DE7">
      <w:rPr>
        <w:rFonts w:asciiTheme="minorHAnsi" w:hAnsiTheme="minorHAnsi" w:cstheme="minorHAnsi"/>
        <w:sz w:val="20"/>
        <w:szCs w:val="20"/>
      </w:rPr>
      <w:t>Musik erleichtert Hörtraining nach Cochlea-Implantation</w:t>
    </w:r>
    <w:r>
      <w:rPr>
        <w:rFonts w:asciiTheme="minorHAnsi" w:hAnsiTheme="minorHAnsi" w:cstheme="minorHAnsi"/>
        <w:sz w:val="20"/>
        <w:szCs w:val="20"/>
      </w:rPr>
      <w:tab/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Content>
        <w:r w:rsidRPr="00FD0DE7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FD0DE7">
          <w:rPr>
            <w:rFonts w:asciiTheme="minorHAnsi" w:hAnsiTheme="minorHAnsi" w:cstheme="minorHAnsi"/>
            <w:bCs/>
            <w:sz w:val="20"/>
            <w:szCs w:val="20"/>
          </w:rPr>
          <w:instrText>PAGE</w:instrText>
        </w:r>
        <w:r w:rsidRPr="00FD0DE7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Cs/>
            <w:sz w:val="20"/>
            <w:szCs w:val="20"/>
          </w:rPr>
          <w:t>1</w:t>
        </w:r>
        <w:r w:rsidRPr="00FD0DE7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FD0DE7">
          <w:rPr>
            <w:rFonts w:asciiTheme="minorHAnsi" w:hAnsiTheme="minorHAnsi" w:cstheme="minorHAnsi"/>
            <w:sz w:val="20"/>
            <w:szCs w:val="20"/>
            <w:lang w:val="de-DE"/>
          </w:rPr>
          <w:t xml:space="preserve"> / </w:t>
        </w:r>
        <w:r w:rsidRPr="00FD0DE7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FD0DE7">
          <w:rPr>
            <w:rFonts w:asciiTheme="minorHAnsi" w:hAnsiTheme="minorHAnsi" w:cstheme="minorHAnsi"/>
            <w:bCs/>
            <w:sz w:val="20"/>
            <w:szCs w:val="20"/>
          </w:rPr>
          <w:instrText>NUMPAGES</w:instrText>
        </w:r>
        <w:r w:rsidRPr="00FD0DE7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Cs/>
            <w:sz w:val="20"/>
            <w:szCs w:val="20"/>
          </w:rPr>
          <w:t>2</w:t>
        </w:r>
        <w:r w:rsidRPr="00FD0DE7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</w:sdtContent>
    </w:sdt>
  </w:p>
  <w:p w14:paraId="3C7CAE02" w14:textId="23E60ECC" w:rsidR="00FD0DE7" w:rsidRPr="00FD0DE7" w:rsidRDefault="00FD0DE7" w:rsidP="00FD0DE7">
    <w:pPr>
      <w:pStyle w:val="Fuzeile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5F68" w14:textId="77777777" w:rsidR="00FD0DE7" w:rsidRDefault="00FD0D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2F3B" w14:textId="77777777" w:rsidR="00FD0DE7" w:rsidRDefault="00FD0DE7" w:rsidP="00FD0DE7">
      <w:pPr>
        <w:spacing w:line="240" w:lineRule="auto"/>
      </w:pPr>
      <w:r>
        <w:separator/>
      </w:r>
    </w:p>
  </w:footnote>
  <w:footnote w:type="continuationSeparator" w:id="0">
    <w:p w14:paraId="18897F5D" w14:textId="77777777" w:rsidR="00FD0DE7" w:rsidRDefault="00FD0DE7" w:rsidP="00FD0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1843" w14:textId="77777777" w:rsidR="00FD0DE7" w:rsidRDefault="00FD0D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5A1C" w14:textId="77777777" w:rsidR="00FD0DE7" w:rsidRDefault="00FD0D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F012" w14:textId="77777777" w:rsidR="00FD0DE7" w:rsidRDefault="00FD0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428E"/>
    <w:multiLevelType w:val="hybridMultilevel"/>
    <w:tmpl w:val="0A0021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78A"/>
    <w:multiLevelType w:val="hybridMultilevel"/>
    <w:tmpl w:val="0AF80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35"/>
    <w:rsid w:val="000010B6"/>
    <w:rsid w:val="0000452D"/>
    <w:rsid w:val="000131C0"/>
    <w:rsid w:val="00024122"/>
    <w:rsid w:val="000422F4"/>
    <w:rsid w:val="00056028"/>
    <w:rsid w:val="000703B0"/>
    <w:rsid w:val="00076B02"/>
    <w:rsid w:val="00080EC7"/>
    <w:rsid w:val="000A1C57"/>
    <w:rsid w:val="000B00AE"/>
    <w:rsid w:val="000B2A0A"/>
    <w:rsid w:val="000B2BBF"/>
    <w:rsid w:val="000C0837"/>
    <w:rsid w:val="000C1DAF"/>
    <w:rsid w:val="000C2D36"/>
    <w:rsid w:val="000C5C99"/>
    <w:rsid w:val="000D17DA"/>
    <w:rsid w:val="000D2275"/>
    <w:rsid w:val="000D3642"/>
    <w:rsid w:val="000E4BC6"/>
    <w:rsid w:val="000E7313"/>
    <w:rsid w:val="000F0366"/>
    <w:rsid w:val="0010377D"/>
    <w:rsid w:val="00103DDE"/>
    <w:rsid w:val="0011065B"/>
    <w:rsid w:val="00111252"/>
    <w:rsid w:val="00112DB3"/>
    <w:rsid w:val="00126DFF"/>
    <w:rsid w:val="00143712"/>
    <w:rsid w:val="00144988"/>
    <w:rsid w:val="00145F5E"/>
    <w:rsid w:val="00152CC7"/>
    <w:rsid w:val="00156EF1"/>
    <w:rsid w:val="001608C9"/>
    <w:rsid w:val="001609A9"/>
    <w:rsid w:val="00165FC5"/>
    <w:rsid w:val="0017199F"/>
    <w:rsid w:val="001741C2"/>
    <w:rsid w:val="00175439"/>
    <w:rsid w:val="00176175"/>
    <w:rsid w:val="0018785D"/>
    <w:rsid w:val="00193E5E"/>
    <w:rsid w:val="001B2D1E"/>
    <w:rsid w:val="001B492F"/>
    <w:rsid w:val="001C28D1"/>
    <w:rsid w:val="001C660D"/>
    <w:rsid w:val="001D0EFC"/>
    <w:rsid w:val="001D1C4A"/>
    <w:rsid w:val="001D428F"/>
    <w:rsid w:val="001D5ECA"/>
    <w:rsid w:val="001E0618"/>
    <w:rsid w:val="001E0FC2"/>
    <w:rsid w:val="001F01D1"/>
    <w:rsid w:val="001F5C65"/>
    <w:rsid w:val="002059D7"/>
    <w:rsid w:val="0021044A"/>
    <w:rsid w:val="00210678"/>
    <w:rsid w:val="002211A7"/>
    <w:rsid w:val="00225340"/>
    <w:rsid w:val="002334C0"/>
    <w:rsid w:val="002363F1"/>
    <w:rsid w:val="00236B8E"/>
    <w:rsid w:val="002372CC"/>
    <w:rsid w:val="00237A9D"/>
    <w:rsid w:val="0024182F"/>
    <w:rsid w:val="00252F7B"/>
    <w:rsid w:val="0025763F"/>
    <w:rsid w:val="002643E4"/>
    <w:rsid w:val="00267088"/>
    <w:rsid w:val="00277672"/>
    <w:rsid w:val="00280CDC"/>
    <w:rsid w:val="00280FB4"/>
    <w:rsid w:val="002814A9"/>
    <w:rsid w:val="00281FE3"/>
    <w:rsid w:val="00283B67"/>
    <w:rsid w:val="00290EE7"/>
    <w:rsid w:val="002961EC"/>
    <w:rsid w:val="002B1973"/>
    <w:rsid w:val="002B405D"/>
    <w:rsid w:val="002B7505"/>
    <w:rsid w:val="002C1EFE"/>
    <w:rsid w:val="002C6EA1"/>
    <w:rsid w:val="002D2162"/>
    <w:rsid w:val="002D3165"/>
    <w:rsid w:val="002F5079"/>
    <w:rsid w:val="00300E20"/>
    <w:rsid w:val="00304649"/>
    <w:rsid w:val="00306888"/>
    <w:rsid w:val="00312285"/>
    <w:rsid w:val="00337B9C"/>
    <w:rsid w:val="00363463"/>
    <w:rsid w:val="00371754"/>
    <w:rsid w:val="0037259C"/>
    <w:rsid w:val="003803FD"/>
    <w:rsid w:val="003A1DA8"/>
    <w:rsid w:val="003B0D96"/>
    <w:rsid w:val="003B2823"/>
    <w:rsid w:val="003B3B5A"/>
    <w:rsid w:val="003D03AF"/>
    <w:rsid w:val="003D1137"/>
    <w:rsid w:val="003D3DD7"/>
    <w:rsid w:val="003F56DE"/>
    <w:rsid w:val="003F5B70"/>
    <w:rsid w:val="003F7031"/>
    <w:rsid w:val="004022A0"/>
    <w:rsid w:val="00402DE9"/>
    <w:rsid w:val="00407FDE"/>
    <w:rsid w:val="00422009"/>
    <w:rsid w:val="00425626"/>
    <w:rsid w:val="00426ACF"/>
    <w:rsid w:val="00436179"/>
    <w:rsid w:val="004455C5"/>
    <w:rsid w:val="0044771F"/>
    <w:rsid w:val="0045770D"/>
    <w:rsid w:val="00462090"/>
    <w:rsid w:val="00463259"/>
    <w:rsid w:val="00465913"/>
    <w:rsid w:val="0046672F"/>
    <w:rsid w:val="00473568"/>
    <w:rsid w:val="0049021F"/>
    <w:rsid w:val="004914A5"/>
    <w:rsid w:val="004B2471"/>
    <w:rsid w:val="004B5BDF"/>
    <w:rsid w:val="004C0AFB"/>
    <w:rsid w:val="004C20F6"/>
    <w:rsid w:val="004D0ED4"/>
    <w:rsid w:val="004F0018"/>
    <w:rsid w:val="004F4630"/>
    <w:rsid w:val="00502F43"/>
    <w:rsid w:val="0050301B"/>
    <w:rsid w:val="00510B82"/>
    <w:rsid w:val="005124A4"/>
    <w:rsid w:val="00515D7D"/>
    <w:rsid w:val="005201F3"/>
    <w:rsid w:val="0052622A"/>
    <w:rsid w:val="0053332F"/>
    <w:rsid w:val="00533755"/>
    <w:rsid w:val="00541AF1"/>
    <w:rsid w:val="005461DB"/>
    <w:rsid w:val="00550D21"/>
    <w:rsid w:val="00550FD6"/>
    <w:rsid w:val="00560682"/>
    <w:rsid w:val="005661A1"/>
    <w:rsid w:val="0056685B"/>
    <w:rsid w:val="00574BF9"/>
    <w:rsid w:val="00577253"/>
    <w:rsid w:val="00581CFD"/>
    <w:rsid w:val="00590CBF"/>
    <w:rsid w:val="00591C07"/>
    <w:rsid w:val="00594EDF"/>
    <w:rsid w:val="005950D3"/>
    <w:rsid w:val="005A535A"/>
    <w:rsid w:val="005B6ADC"/>
    <w:rsid w:val="005C0230"/>
    <w:rsid w:val="005D0335"/>
    <w:rsid w:val="005D5DEF"/>
    <w:rsid w:val="005D6036"/>
    <w:rsid w:val="005D6C35"/>
    <w:rsid w:val="0060293C"/>
    <w:rsid w:val="006125F1"/>
    <w:rsid w:val="006162E7"/>
    <w:rsid w:val="006263EA"/>
    <w:rsid w:val="006268DB"/>
    <w:rsid w:val="00641944"/>
    <w:rsid w:val="00647809"/>
    <w:rsid w:val="0066014F"/>
    <w:rsid w:val="00660E15"/>
    <w:rsid w:val="0066187E"/>
    <w:rsid w:val="006724EC"/>
    <w:rsid w:val="00672F0F"/>
    <w:rsid w:val="006753D4"/>
    <w:rsid w:val="00676617"/>
    <w:rsid w:val="00677CFA"/>
    <w:rsid w:val="00680E91"/>
    <w:rsid w:val="006817F2"/>
    <w:rsid w:val="00686F87"/>
    <w:rsid w:val="006A0C91"/>
    <w:rsid w:val="006A4E18"/>
    <w:rsid w:val="006B2F0C"/>
    <w:rsid w:val="006B723E"/>
    <w:rsid w:val="006B760E"/>
    <w:rsid w:val="006B7D19"/>
    <w:rsid w:val="006C48F6"/>
    <w:rsid w:val="006C4D55"/>
    <w:rsid w:val="006C4F6C"/>
    <w:rsid w:val="006C7EA5"/>
    <w:rsid w:val="006D1598"/>
    <w:rsid w:val="006D5BDE"/>
    <w:rsid w:val="006E4968"/>
    <w:rsid w:val="006E78BA"/>
    <w:rsid w:val="006F25DE"/>
    <w:rsid w:val="006F5C45"/>
    <w:rsid w:val="007135AA"/>
    <w:rsid w:val="0072289F"/>
    <w:rsid w:val="00723ABF"/>
    <w:rsid w:val="007317D6"/>
    <w:rsid w:val="0074156A"/>
    <w:rsid w:val="00755302"/>
    <w:rsid w:val="0076243F"/>
    <w:rsid w:val="00767559"/>
    <w:rsid w:val="00774E09"/>
    <w:rsid w:val="00776970"/>
    <w:rsid w:val="00785600"/>
    <w:rsid w:val="00792CA0"/>
    <w:rsid w:val="007971BD"/>
    <w:rsid w:val="007A01AF"/>
    <w:rsid w:val="007A1B84"/>
    <w:rsid w:val="007C6AAE"/>
    <w:rsid w:val="007E2AA9"/>
    <w:rsid w:val="008067D0"/>
    <w:rsid w:val="00814853"/>
    <w:rsid w:val="00815024"/>
    <w:rsid w:val="00822484"/>
    <w:rsid w:val="00833104"/>
    <w:rsid w:val="008348E0"/>
    <w:rsid w:val="0085063B"/>
    <w:rsid w:val="0085082D"/>
    <w:rsid w:val="00852358"/>
    <w:rsid w:val="00863EB2"/>
    <w:rsid w:val="0086563D"/>
    <w:rsid w:val="00880BE2"/>
    <w:rsid w:val="008876F5"/>
    <w:rsid w:val="00893E8F"/>
    <w:rsid w:val="00897646"/>
    <w:rsid w:val="008B71C8"/>
    <w:rsid w:val="008B7816"/>
    <w:rsid w:val="008B7A8F"/>
    <w:rsid w:val="008C314F"/>
    <w:rsid w:val="008D3ED5"/>
    <w:rsid w:val="008D5C4B"/>
    <w:rsid w:val="008F18E5"/>
    <w:rsid w:val="008F26B8"/>
    <w:rsid w:val="008F310E"/>
    <w:rsid w:val="008F3596"/>
    <w:rsid w:val="008F370F"/>
    <w:rsid w:val="008F3D1B"/>
    <w:rsid w:val="00900C6C"/>
    <w:rsid w:val="00905EA9"/>
    <w:rsid w:val="009062C8"/>
    <w:rsid w:val="00912742"/>
    <w:rsid w:val="009246B5"/>
    <w:rsid w:val="00925A9C"/>
    <w:rsid w:val="00931245"/>
    <w:rsid w:val="00932CCF"/>
    <w:rsid w:val="009345C8"/>
    <w:rsid w:val="0093476B"/>
    <w:rsid w:val="0094135D"/>
    <w:rsid w:val="00942898"/>
    <w:rsid w:val="00943F70"/>
    <w:rsid w:val="00945E05"/>
    <w:rsid w:val="00962ADF"/>
    <w:rsid w:val="009650C9"/>
    <w:rsid w:val="00984F85"/>
    <w:rsid w:val="009858C9"/>
    <w:rsid w:val="00985944"/>
    <w:rsid w:val="00987246"/>
    <w:rsid w:val="00993396"/>
    <w:rsid w:val="009B0397"/>
    <w:rsid w:val="009C1893"/>
    <w:rsid w:val="009C319A"/>
    <w:rsid w:val="009D0830"/>
    <w:rsid w:val="009D7757"/>
    <w:rsid w:val="009E250D"/>
    <w:rsid w:val="009E2EAA"/>
    <w:rsid w:val="009E41C9"/>
    <w:rsid w:val="00A000CD"/>
    <w:rsid w:val="00A01D4D"/>
    <w:rsid w:val="00A201DA"/>
    <w:rsid w:val="00A24E67"/>
    <w:rsid w:val="00A2651C"/>
    <w:rsid w:val="00A268C8"/>
    <w:rsid w:val="00A300C2"/>
    <w:rsid w:val="00A52524"/>
    <w:rsid w:val="00A52DBA"/>
    <w:rsid w:val="00A54313"/>
    <w:rsid w:val="00A5464D"/>
    <w:rsid w:val="00A6109F"/>
    <w:rsid w:val="00A75D2C"/>
    <w:rsid w:val="00A833EC"/>
    <w:rsid w:val="00A931BB"/>
    <w:rsid w:val="00A93B95"/>
    <w:rsid w:val="00A96E14"/>
    <w:rsid w:val="00A96F47"/>
    <w:rsid w:val="00AA0D89"/>
    <w:rsid w:val="00AB3CE8"/>
    <w:rsid w:val="00AB5EB3"/>
    <w:rsid w:val="00AB6A38"/>
    <w:rsid w:val="00AC2BB8"/>
    <w:rsid w:val="00AC3430"/>
    <w:rsid w:val="00AC47C8"/>
    <w:rsid w:val="00AC75BF"/>
    <w:rsid w:val="00AD3A8E"/>
    <w:rsid w:val="00AE2242"/>
    <w:rsid w:val="00B11B61"/>
    <w:rsid w:val="00B1393A"/>
    <w:rsid w:val="00B202C9"/>
    <w:rsid w:val="00B27015"/>
    <w:rsid w:val="00B30C10"/>
    <w:rsid w:val="00B409DD"/>
    <w:rsid w:val="00B4384A"/>
    <w:rsid w:val="00B44174"/>
    <w:rsid w:val="00B45567"/>
    <w:rsid w:val="00B45CF6"/>
    <w:rsid w:val="00B509B2"/>
    <w:rsid w:val="00B531D5"/>
    <w:rsid w:val="00B5684C"/>
    <w:rsid w:val="00B57F65"/>
    <w:rsid w:val="00B63909"/>
    <w:rsid w:val="00B6458E"/>
    <w:rsid w:val="00B81758"/>
    <w:rsid w:val="00B83929"/>
    <w:rsid w:val="00B83E40"/>
    <w:rsid w:val="00B9148F"/>
    <w:rsid w:val="00B9339F"/>
    <w:rsid w:val="00B93D14"/>
    <w:rsid w:val="00B95A09"/>
    <w:rsid w:val="00B95B2B"/>
    <w:rsid w:val="00B9615C"/>
    <w:rsid w:val="00B97E6E"/>
    <w:rsid w:val="00BA3BD9"/>
    <w:rsid w:val="00BB2F62"/>
    <w:rsid w:val="00BB2F83"/>
    <w:rsid w:val="00BC3AB5"/>
    <w:rsid w:val="00BC3E35"/>
    <w:rsid w:val="00BC410A"/>
    <w:rsid w:val="00BC4E31"/>
    <w:rsid w:val="00BC78CF"/>
    <w:rsid w:val="00BC7CDD"/>
    <w:rsid w:val="00BD737B"/>
    <w:rsid w:val="00BE2C0D"/>
    <w:rsid w:val="00BE52AA"/>
    <w:rsid w:val="00BF1F66"/>
    <w:rsid w:val="00BF4123"/>
    <w:rsid w:val="00C00F5A"/>
    <w:rsid w:val="00C02C02"/>
    <w:rsid w:val="00C134C9"/>
    <w:rsid w:val="00C136AC"/>
    <w:rsid w:val="00C21D1E"/>
    <w:rsid w:val="00C255B8"/>
    <w:rsid w:val="00C25AFA"/>
    <w:rsid w:val="00C3243B"/>
    <w:rsid w:val="00C44ADD"/>
    <w:rsid w:val="00C4763D"/>
    <w:rsid w:val="00C6127D"/>
    <w:rsid w:val="00C629AB"/>
    <w:rsid w:val="00C64C1B"/>
    <w:rsid w:val="00C723EF"/>
    <w:rsid w:val="00C814CA"/>
    <w:rsid w:val="00C8289A"/>
    <w:rsid w:val="00C9512B"/>
    <w:rsid w:val="00C9720D"/>
    <w:rsid w:val="00C975C8"/>
    <w:rsid w:val="00C97EBC"/>
    <w:rsid w:val="00CA2349"/>
    <w:rsid w:val="00CA262B"/>
    <w:rsid w:val="00CA2780"/>
    <w:rsid w:val="00CA4C64"/>
    <w:rsid w:val="00CA6AD4"/>
    <w:rsid w:val="00CA7EF9"/>
    <w:rsid w:val="00CB3B5A"/>
    <w:rsid w:val="00CB55E1"/>
    <w:rsid w:val="00CB5BE5"/>
    <w:rsid w:val="00CB63C7"/>
    <w:rsid w:val="00CD7E2E"/>
    <w:rsid w:val="00CE2C66"/>
    <w:rsid w:val="00CE3EF8"/>
    <w:rsid w:val="00CE5383"/>
    <w:rsid w:val="00CE637F"/>
    <w:rsid w:val="00CF17C8"/>
    <w:rsid w:val="00CF2965"/>
    <w:rsid w:val="00D15788"/>
    <w:rsid w:val="00D16D59"/>
    <w:rsid w:val="00D21E3C"/>
    <w:rsid w:val="00D23407"/>
    <w:rsid w:val="00D2503E"/>
    <w:rsid w:val="00D25291"/>
    <w:rsid w:val="00D30F11"/>
    <w:rsid w:val="00D37B87"/>
    <w:rsid w:val="00D37EED"/>
    <w:rsid w:val="00D43DF5"/>
    <w:rsid w:val="00D553AD"/>
    <w:rsid w:val="00D610DA"/>
    <w:rsid w:val="00D62C4A"/>
    <w:rsid w:val="00D71181"/>
    <w:rsid w:val="00D76A94"/>
    <w:rsid w:val="00D81DFC"/>
    <w:rsid w:val="00DA09C1"/>
    <w:rsid w:val="00DA2F50"/>
    <w:rsid w:val="00DB0356"/>
    <w:rsid w:val="00DB4EFB"/>
    <w:rsid w:val="00DC275B"/>
    <w:rsid w:val="00DD1FBF"/>
    <w:rsid w:val="00DD7C24"/>
    <w:rsid w:val="00DE1F8D"/>
    <w:rsid w:val="00DE2429"/>
    <w:rsid w:val="00DF056D"/>
    <w:rsid w:val="00DF1AC7"/>
    <w:rsid w:val="00DF45D3"/>
    <w:rsid w:val="00E0034A"/>
    <w:rsid w:val="00E056B7"/>
    <w:rsid w:val="00E070B0"/>
    <w:rsid w:val="00E15ADB"/>
    <w:rsid w:val="00E26E53"/>
    <w:rsid w:val="00E2727D"/>
    <w:rsid w:val="00E339A2"/>
    <w:rsid w:val="00E47032"/>
    <w:rsid w:val="00E47115"/>
    <w:rsid w:val="00E62D18"/>
    <w:rsid w:val="00E65C8C"/>
    <w:rsid w:val="00E66156"/>
    <w:rsid w:val="00E67316"/>
    <w:rsid w:val="00E71F98"/>
    <w:rsid w:val="00E8207D"/>
    <w:rsid w:val="00E841F5"/>
    <w:rsid w:val="00EA053C"/>
    <w:rsid w:val="00EA4CA0"/>
    <w:rsid w:val="00EB4759"/>
    <w:rsid w:val="00EB7B8D"/>
    <w:rsid w:val="00EC1949"/>
    <w:rsid w:val="00EC3AC2"/>
    <w:rsid w:val="00EC730D"/>
    <w:rsid w:val="00ED26E0"/>
    <w:rsid w:val="00ED48AF"/>
    <w:rsid w:val="00ED62CA"/>
    <w:rsid w:val="00EE0A72"/>
    <w:rsid w:val="00EE2BF6"/>
    <w:rsid w:val="00EE442E"/>
    <w:rsid w:val="00EF289A"/>
    <w:rsid w:val="00F00A59"/>
    <w:rsid w:val="00F04CE0"/>
    <w:rsid w:val="00F05C32"/>
    <w:rsid w:val="00F16305"/>
    <w:rsid w:val="00F27DC0"/>
    <w:rsid w:val="00F30776"/>
    <w:rsid w:val="00F40481"/>
    <w:rsid w:val="00F435DA"/>
    <w:rsid w:val="00F6182B"/>
    <w:rsid w:val="00F61CBE"/>
    <w:rsid w:val="00F723D8"/>
    <w:rsid w:val="00F739B5"/>
    <w:rsid w:val="00F809C5"/>
    <w:rsid w:val="00F824FC"/>
    <w:rsid w:val="00F82BEC"/>
    <w:rsid w:val="00F83A0F"/>
    <w:rsid w:val="00F91A5E"/>
    <w:rsid w:val="00F932C8"/>
    <w:rsid w:val="00F95D23"/>
    <w:rsid w:val="00FA03C3"/>
    <w:rsid w:val="00FA15E9"/>
    <w:rsid w:val="00FA77C2"/>
    <w:rsid w:val="00FB1093"/>
    <w:rsid w:val="00FB16D1"/>
    <w:rsid w:val="00FB659C"/>
    <w:rsid w:val="00FD0DE7"/>
    <w:rsid w:val="00FD1567"/>
    <w:rsid w:val="00FD1659"/>
    <w:rsid w:val="00FE2719"/>
    <w:rsid w:val="00FE59DC"/>
    <w:rsid w:val="00FE5E42"/>
    <w:rsid w:val="00FF48AC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32A"/>
  <w15:docId w15:val="{AB61B1EC-D0BF-4C57-B705-38C7B84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35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D17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7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7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7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7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D0D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DE7"/>
  </w:style>
  <w:style w:type="paragraph" w:styleId="Fuzeile">
    <w:name w:val="footer"/>
    <w:basedOn w:val="Standard"/>
    <w:link w:val="FuzeileZchn"/>
    <w:uiPriority w:val="99"/>
    <w:unhideWhenUsed/>
    <w:rsid w:val="00FD0D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Daniela Gruber</cp:lastModifiedBy>
  <cp:revision>4</cp:revision>
  <dcterms:created xsi:type="dcterms:W3CDTF">2019-03-06T10:13:00Z</dcterms:created>
  <dcterms:modified xsi:type="dcterms:W3CDTF">2019-03-11T13:58:00Z</dcterms:modified>
</cp:coreProperties>
</file>