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45642" w14:textId="2FFCE87B" w:rsidR="000B5DE1" w:rsidRDefault="000B5DE1" w:rsidP="00531A96">
      <w:pPr>
        <w:spacing w:line="240" w:lineRule="auto"/>
        <w:jc w:val="both"/>
      </w:pPr>
    </w:p>
    <w:p w14:paraId="0A78264A" w14:textId="544CDD25" w:rsidR="00813D23" w:rsidRDefault="00531A96" w:rsidP="00531A96">
      <w:pPr>
        <w:spacing w:line="240" w:lineRule="auto"/>
        <w:jc w:val="both"/>
      </w:pPr>
      <w:r>
        <w:rPr>
          <w:noProof/>
        </w:rPr>
        <w:drawing>
          <wp:anchor distT="0" distB="0" distL="114300" distR="114300" simplePos="0" relativeHeight="251658240" behindDoc="1" locked="0" layoutInCell="1" allowOverlap="1" wp14:anchorId="44D46F1F" wp14:editId="73EC4285">
            <wp:simplePos x="0" y="0"/>
            <wp:positionH relativeFrom="column">
              <wp:posOffset>-1270</wp:posOffset>
            </wp:positionH>
            <wp:positionV relativeFrom="paragraph">
              <wp:posOffset>-1905</wp:posOffset>
            </wp:positionV>
            <wp:extent cx="2900680" cy="2030959"/>
            <wp:effectExtent l="0" t="0" r="0" b="7620"/>
            <wp:wrapTight wrapText="bothSides">
              <wp:wrapPolygon edited="0">
                <wp:start x="0" y="0"/>
                <wp:lineTo x="0" y="21478"/>
                <wp:lineTo x="21420" y="21478"/>
                <wp:lineTo x="2142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8259" t="5884" r="2728"/>
                    <a:stretch/>
                  </pic:blipFill>
                  <pic:spPr bwMode="auto">
                    <a:xfrm>
                      <a:off x="0" y="0"/>
                      <a:ext cx="2900680" cy="2030959"/>
                    </a:xfrm>
                    <a:prstGeom prst="rect">
                      <a:avLst/>
                    </a:prstGeom>
                    <a:noFill/>
                    <a:ln>
                      <a:noFill/>
                    </a:ln>
                    <a:extLst>
                      <a:ext uri="{53640926-AAD7-44D8-BBD7-CCE9431645EC}">
                        <a14:shadowObscured xmlns:a14="http://schemas.microsoft.com/office/drawing/2010/main"/>
                      </a:ext>
                    </a:extLst>
                  </pic:spPr>
                </pic:pic>
              </a:graphicData>
            </a:graphic>
          </wp:anchor>
        </w:drawing>
      </w:r>
      <w:r w:rsidR="00813D23">
        <w:t xml:space="preserve">Begonnen hat es mit der Idee, mein Taschengeld etwas aufzubessern: Ich war Schüler und dachte „Da schaust du mal hin!“. Mit 18 Jahren habe ich </w:t>
      </w:r>
      <w:r>
        <w:t xml:space="preserve">im BioLife Plasmazentrum </w:t>
      </w:r>
      <w:r w:rsidR="00813D23">
        <w:t xml:space="preserve">in Wr. Neustadt meine erste Plasmaspende geleistet. In den vergangenen zwölf Jahren habe ich 471 Mal gespendet; allein 2019 waren es 50 Spenden. </w:t>
      </w:r>
    </w:p>
    <w:p w14:paraId="3E619CDB" w14:textId="77777777" w:rsidR="00813D23" w:rsidRDefault="00813D23" w:rsidP="00531A96">
      <w:pPr>
        <w:spacing w:line="240" w:lineRule="auto"/>
        <w:jc w:val="both"/>
      </w:pPr>
    </w:p>
    <w:p w14:paraId="41CB4B56" w14:textId="3370BF9D" w:rsidR="00813D23" w:rsidRDefault="00813D23" w:rsidP="00531A96">
      <w:pPr>
        <w:spacing w:line="240" w:lineRule="auto"/>
        <w:jc w:val="both"/>
      </w:pPr>
      <w:r>
        <w:t>Ich war von Anfang an fasziniert von der familiären Atmosphäre im Plasmazentrum. Hier erlebe ich eine starke Gemeinschaft zwischen Spenderinnen und Spendern</w:t>
      </w:r>
      <w:r w:rsidR="00531A96">
        <w:t xml:space="preserve"> und den Mitarbeiterinnen und Mitarbeitern im Zentrum</w:t>
      </w:r>
      <w:r>
        <w:t xml:space="preserve">; viele </w:t>
      </w:r>
      <w:r w:rsidR="00531A96">
        <w:t xml:space="preserve">der Menschen </w:t>
      </w:r>
      <w:r>
        <w:t xml:space="preserve">sind zu Freunden geworden. Ich komme her, um zu spenden, aber auch um mich mit Menschen aus der Spendergemeinschaft zu treffen und mich auszutauschen. Für mich ist das Plasmaspenden zu einem regelmäßigen Programmpunkt geworden. Wir haben viel Spaß und sind eine eingeschworene Community. </w:t>
      </w:r>
    </w:p>
    <w:p w14:paraId="2F15EA8D" w14:textId="77777777" w:rsidR="00813D23" w:rsidRDefault="00813D23" w:rsidP="00531A96">
      <w:pPr>
        <w:spacing w:line="240" w:lineRule="auto"/>
        <w:jc w:val="both"/>
      </w:pPr>
    </w:p>
    <w:p w14:paraId="76D3E18F" w14:textId="77777777" w:rsidR="00813D23" w:rsidRPr="00D91C3B" w:rsidRDefault="00813D23" w:rsidP="00531A96">
      <w:pPr>
        <w:spacing w:line="240" w:lineRule="auto"/>
        <w:jc w:val="both"/>
        <w:rPr>
          <w:b/>
        </w:rPr>
      </w:pPr>
      <w:r>
        <w:rPr>
          <w:b/>
        </w:rPr>
        <w:t xml:space="preserve">Regelmäßiger </w:t>
      </w:r>
      <w:r w:rsidRPr="00D91C3B">
        <w:rPr>
          <w:b/>
        </w:rPr>
        <w:t xml:space="preserve">Gesundheitscheck </w:t>
      </w:r>
    </w:p>
    <w:p w14:paraId="39812FF3" w14:textId="4B4B3B4D" w:rsidR="00813D23" w:rsidRDefault="00813D23" w:rsidP="00531A96">
      <w:pPr>
        <w:spacing w:line="240" w:lineRule="auto"/>
        <w:jc w:val="both"/>
      </w:pPr>
      <w:r>
        <w:t>An der Sicherheit des Vorgangs habe ich nie gezweifelt. Ganz im Gegenteil: Ich nutze meine Spenden als Gesundheitscheck</w:t>
      </w:r>
      <w:r w:rsidR="003727FE">
        <w:t>.</w:t>
      </w:r>
      <w:r>
        <w:t xml:space="preserve"> Die wichtigsten Werte werden untersucht und ich habe die Möglichkeit eines ärztlichen Gesprächs. Generell bin ich ein Arztmuffel – so aber weiß ich, dass ich gesund bin</w:t>
      </w:r>
      <w:r w:rsidR="00B170E5">
        <w:t>. S</w:t>
      </w:r>
      <w:bookmarkStart w:id="0" w:name="_GoBack"/>
      <w:bookmarkEnd w:id="0"/>
      <w:r w:rsidR="00B170E5">
        <w:t xml:space="preserve">ollten </w:t>
      </w:r>
      <w:r>
        <w:t xml:space="preserve">meine </w:t>
      </w:r>
      <w:r w:rsidRPr="00742A50">
        <w:t>Ergebnisse von den Normwerten ab</w:t>
      </w:r>
      <w:r>
        <w:t xml:space="preserve">weichen, </w:t>
      </w:r>
      <w:r w:rsidRPr="00742A50">
        <w:t>werde</w:t>
      </w:r>
      <w:r>
        <w:t xml:space="preserve"> ich </w:t>
      </w:r>
      <w:r w:rsidRPr="00742A50">
        <w:t>informiert.</w:t>
      </w:r>
    </w:p>
    <w:p w14:paraId="2C1940A4" w14:textId="77777777" w:rsidR="00813D23" w:rsidRDefault="00813D23" w:rsidP="00531A96">
      <w:pPr>
        <w:spacing w:line="240" w:lineRule="auto"/>
        <w:jc w:val="both"/>
      </w:pPr>
    </w:p>
    <w:p w14:paraId="5FD1925E" w14:textId="77777777" w:rsidR="00813D23" w:rsidRPr="006C46BC" w:rsidRDefault="00813D23" w:rsidP="00531A96">
      <w:pPr>
        <w:spacing w:line="240" w:lineRule="auto"/>
        <w:jc w:val="both"/>
        <w:rPr>
          <w:b/>
        </w:rPr>
      </w:pPr>
      <w:r>
        <w:rPr>
          <w:b/>
        </w:rPr>
        <w:t xml:space="preserve">Ich bin ein Lebensretter </w:t>
      </w:r>
    </w:p>
    <w:p w14:paraId="05E9023C" w14:textId="77777777" w:rsidR="00813D23" w:rsidRDefault="00813D23" w:rsidP="00531A96">
      <w:pPr>
        <w:spacing w:line="240" w:lineRule="auto"/>
        <w:jc w:val="both"/>
      </w:pPr>
      <w:r>
        <w:t xml:space="preserve">Plasmaspenden ist genauso wichtig wie Blutspenden. Bei meinen ersten Terminen im Plasmazentrum habe ich selbst nicht genau gewusst, wozu mein Plasma verarbeitet wird. Aber natürlich fragt man irgendwann nach. Ich habe Patiententreffen von Selbsthilfegruppen besucht und dort Menschen getroffen, die nur ein paar Autominuten von mir entfernt wohnen und ein Medikament brauchen, das aus Blutplasma hergestellt wird. Da wurde mir klar: Meine Spende landet nicht immer weit weg, sondern auch in meinem direkten Umfeld, bei Menschen in meiner Nähe. Dieses Wissen hat mir gezeigt: Ich mache das Richtige. Ich bin ein Lebensretter. </w:t>
      </w:r>
    </w:p>
    <w:p w14:paraId="5707625B" w14:textId="77777777" w:rsidR="00813D23" w:rsidRDefault="00813D23" w:rsidP="00531A96">
      <w:pPr>
        <w:spacing w:line="240" w:lineRule="auto"/>
        <w:jc w:val="both"/>
      </w:pPr>
    </w:p>
    <w:p w14:paraId="51551D7E" w14:textId="77777777" w:rsidR="00813D23" w:rsidRPr="009D2311" w:rsidRDefault="00813D23" w:rsidP="00531A96">
      <w:pPr>
        <w:spacing w:line="240" w:lineRule="auto"/>
        <w:jc w:val="both"/>
        <w:rPr>
          <w:b/>
        </w:rPr>
      </w:pPr>
      <w:r w:rsidRPr="009D2311">
        <w:rPr>
          <w:b/>
        </w:rPr>
        <w:t>Radtour zu allen Plasmazentren Österreichs</w:t>
      </w:r>
    </w:p>
    <w:p w14:paraId="49593BD8" w14:textId="2D1478F0" w:rsidR="00813D23" w:rsidRDefault="00813D23" w:rsidP="00531A96">
      <w:pPr>
        <w:spacing w:line="240" w:lineRule="auto"/>
        <w:jc w:val="both"/>
      </w:pPr>
      <w:r>
        <w:t xml:space="preserve">Radfahren ist meine Leidenschaft und so habe ich mich mit meinem Rad 2015 auf den Weg zu allen Landeshauptstädten Österreichs gemacht. Weil es mich interessiert hat, wie die Spende in anderen Städten abläuft, habe ich meine Plasmaspende z.B. auch in Graz oder Innsbruck abgegeben. Ich wurde dort so herzlich empfangen, dass ich die Tour 2019 wiederholt habe – und zwar mit dem Ziel alle sieben BioLife-Plasmazentren in Österreich zu besuchen. Ich habe jeden Tag etwa 150 km zurückgelegt, in Summe 1.184 km innerhalb einer Woche. Jeder gefahrene Kilometer wurde von BioLife mit einem Euro unterstützt. Zusätzlich habe ich mit Selbsthilfegruppen mehrere Vorträge über die Radtour organisiert und so weitere 1.000 Euro gesammelt. </w:t>
      </w:r>
    </w:p>
    <w:p w14:paraId="7F59BBD6" w14:textId="77777777" w:rsidR="00813D23" w:rsidRDefault="00813D23" w:rsidP="00531A96">
      <w:pPr>
        <w:spacing w:line="240" w:lineRule="auto"/>
        <w:jc w:val="both"/>
      </w:pPr>
    </w:p>
    <w:p w14:paraId="3087EFF0" w14:textId="26E0DAD3" w:rsidR="00813D23" w:rsidRDefault="00813D23" w:rsidP="00531A96">
      <w:pPr>
        <w:spacing w:line="240" w:lineRule="auto"/>
        <w:jc w:val="both"/>
      </w:pPr>
      <w:r>
        <w:t xml:space="preserve">Kommenden August wiederhole ich meine Radtour – und werde diesmal zusätzlich alle neuen Plasmazentren besuchen. Das macht in Summe elf Zentren. Meine 500. Spende bekommt das </w:t>
      </w:r>
      <w:r w:rsidR="00531A96">
        <w:t xml:space="preserve">dann neue </w:t>
      </w:r>
      <w:r>
        <w:t xml:space="preserve">BioLife-Zentrum in Klagenfurt. Das wird ein Tag zum Feiern! </w:t>
      </w:r>
    </w:p>
    <w:p w14:paraId="146F8177" w14:textId="77777777" w:rsidR="00813D23" w:rsidRPr="00813D23" w:rsidRDefault="00813D23" w:rsidP="00531A96">
      <w:pPr>
        <w:spacing w:line="240" w:lineRule="auto"/>
        <w:jc w:val="both"/>
      </w:pPr>
    </w:p>
    <w:sectPr w:rsidR="00813D23" w:rsidRPr="00813D23" w:rsidSect="00806404">
      <w:headerReference w:type="default" r:id="rId12"/>
      <w:footerReference w:type="default" r:id="rId13"/>
      <w:pgSz w:w="11900" w:h="16840" w:code="9"/>
      <w:pgMar w:top="1701" w:right="843" w:bottom="1134" w:left="1418" w:header="567" w:footer="2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9B3BA" w14:textId="77777777" w:rsidR="007B40D6" w:rsidRDefault="007B40D6" w:rsidP="0092758E">
      <w:pPr>
        <w:spacing w:line="240" w:lineRule="auto"/>
      </w:pPr>
      <w:r>
        <w:separator/>
      </w:r>
    </w:p>
  </w:endnote>
  <w:endnote w:type="continuationSeparator" w:id="0">
    <w:p w14:paraId="7D9C81D8" w14:textId="77777777" w:rsidR="007B40D6" w:rsidRDefault="007B40D6" w:rsidP="00927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0395305"/>
      <w:docPartObj>
        <w:docPartGallery w:val="Page Numbers (Top of Page)"/>
        <w:docPartUnique/>
      </w:docPartObj>
    </w:sdtPr>
    <w:sdtEndPr>
      <w:rPr>
        <w:rFonts w:ascii="Calibri" w:hAnsi="Calibri"/>
        <w:sz w:val="18"/>
      </w:rPr>
    </w:sdtEndPr>
    <w:sdtContent>
      <w:p w14:paraId="21938316" w14:textId="77777777" w:rsidR="009F1EF9" w:rsidRPr="0014699A" w:rsidRDefault="00BF37D0" w:rsidP="00BF37D0">
        <w:pPr>
          <w:pStyle w:val="MinutesFooter"/>
          <w:tabs>
            <w:tab w:val="center" w:pos="4820"/>
          </w:tabs>
          <w:jc w:val="center"/>
          <w:rPr>
            <w:rFonts w:ascii="Calibri" w:hAnsi="Calibri"/>
            <w:sz w:val="18"/>
          </w:rPr>
        </w:pPr>
        <w:r>
          <w:rPr>
            <w:rFonts w:ascii="Calibri" w:hAnsi="Calibri"/>
            <w:sz w:val="18"/>
          </w:rPr>
          <w:t xml:space="preserve">Seit </w:t>
        </w:r>
        <w:r w:rsidR="009F1EF9" w:rsidRPr="0014699A">
          <w:rPr>
            <w:rFonts w:ascii="Calibri" w:hAnsi="Calibri"/>
            <w:sz w:val="18"/>
          </w:rPr>
          <w:fldChar w:fldCharType="begin"/>
        </w:r>
        <w:r w:rsidR="009F1EF9" w:rsidRPr="0014699A">
          <w:rPr>
            <w:rFonts w:ascii="Calibri" w:hAnsi="Calibri"/>
            <w:sz w:val="18"/>
          </w:rPr>
          <w:instrText xml:space="preserve"> PAGE </w:instrText>
        </w:r>
        <w:r w:rsidR="009F1EF9" w:rsidRPr="0014699A">
          <w:rPr>
            <w:rFonts w:ascii="Calibri" w:hAnsi="Calibri"/>
            <w:sz w:val="18"/>
          </w:rPr>
          <w:fldChar w:fldCharType="separate"/>
        </w:r>
        <w:r w:rsidR="00EA4575">
          <w:rPr>
            <w:rFonts w:ascii="Calibri" w:hAnsi="Calibri"/>
            <w:noProof/>
            <w:sz w:val="18"/>
          </w:rPr>
          <w:t>1</w:t>
        </w:r>
        <w:r w:rsidR="009F1EF9" w:rsidRPr="0014699A">
          <w:rPr>
            <w:rFonts w:ascii="Calibri" w:hAnsi="Calibri"/>
            <w:sz w:val="18"/>
          </w:rPr>
          <w:fldChar w:fldCharType="end"/>
        </w:r>
        <w:r w:rsidR="009F1EF9" w:rsidRPr="0014699A">
          <w:rPr>
            <w:rFonts w:ascii="Calibri" w:hAnsi="Calibri"/>
            <w:sz w:val="18"/>
          </w:rPr>
          <w:t xml:space="preserve"> </w:t>
        </w:r>
        <w:r>
          <w:rPr>
            <w:rFonts w:ascii="Calibri" w:hAnsi="Calibri"/>
            <w:sz w:val="18"/>
          </w:rPr>
          <w:t xml:space="preserve">von </w:t>
        </w:r>
        <w:r w:rsidR="009F1EF9" w:rsidRPr="0014699A">
          <w:rPr>
            <w:rFonts w:ascii="Calibri" w:hAnsi="Calibri"/>
            <w:sz w:val="18"/>
          </w:rPr>
          <w:fldChar w:fldCharType="begin"/>
        </w:r>
        <w:r w:rsidR="009F1EF9" w:rsidRPr="0014699A">
          <w:rPr>
            <w:rFonts w:ascii="Calibri" w:hAnsi="Calibri"/>
            <w:sz w:val="18"/>
          </w:rPr>
          <w:instrText xml:space="preserve"> NUMPAGES  </w:instrText>
        </w:r>
        <w:r w:rsidR="009F1EF9" w:rsidRPr="0014699A">
          <w:rPr>
            <w:rFonts w:ascii="Calibri" w:hAnsi="Calibri"/>
            <w:sz w:val="18"/>
          </w:rPr>
          <w:fldChar w:fldCharType="separate"/>
        </w:r>
        <w:r w:rsidR="00EA4575">
          <w:rPr>
            <w:rFonts w:ascii="Calibri" w:hAnsi="Calibri"/>
            <w:noProof/>
            <w:sz w:val="18"/>
          </w:rPr>
          <w:t>1</w:t>
        </w:r>
        <w:r w:rsidR="009F1EF9" w:rsidRPr="0014699A">
          <w:rPr>
            <w:rFonts w:ascii="Calibri" w:hAnsi="Calibri"/>
            <w:sz w:val="18"/>
          </w:rPr>
          <w:fldChar w:fldCharType="end"/>
        </w:r>
      </w:p>
    </w:sdtContent>
  </w:sdt>
  <w:p w14:paraId="3318A8C0" w14:textId="77777777" w:rsidR="009F1EF9" w:rsidRDefault="009F1E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C0F6C" w14:textId="77777777" w:rsidR="007B40D6" w:rsidRDefault="007B40D6" w:rsidP="0092758E">
      <w:pPr>
        <w:spacing w:line="240" w:lineRule="auto"/>
      </w:pPr>
      <w:r>
        <w:separator/>
      </w:r>
    </w:p>
  </w:footnote>
  <w:footnote w:type="continuationSeparator" w:id="0">
    <w:p w14:paraId="22E3E734" w14:textId="77777777" w:rsidR="007B40D6" w:rsidRDefault="007B40D6" w:rsidP="009275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24E0C" w14:textId="77777777" w:rsidR="009F1EF9" w:rsidRPr="007C2247" w:rsidRDefault="00570F46" w:rsidP="00A50840">
    <w:pPr>
      <w:pStyle w:val="Kopfzeile"/>
    </w:pPr>
    <w:r>
      <w:rPr>
        <w:noProof/>
      </w:rPr>
      <w:drawing>
        <wp:inline distT="0" distB="0" distL="0" distR="0" wp14:anchorId="54DA5D6B" wp14:editId="583EB4B3">
          <wp:extent cx="1143000" cy="463737"/>
          <wp:effectExtent l="0" t="0" r="0" b="0"/>
          <wp:docPr id="13" name="Grafik 13" descr="Bio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5976" cy="473059"/>
                  </a:xfrm>
                  <a:prstGeom prst="rect">
                    <a:avLst/>
                  </a:prstGeom>
                  <a:noFill/>
                  <a:ln>
                    <a:noFill/>
                  </a:ln>
                </pic:spPr>
              </pic:pic>
            </a:graphicData>
          </a:graphic>
        </wp:inline>
      </w:drawing>
    </w:r>
    <w:r w:rsidR="00C376A0" w:rsidRPr="00533DBA">
      <w:rPr>
        <w:noProof/>
        <w:lang w:val="en-US"/>
      </w:rPr>
      <w:drawing>
        <wp:anchor distT="0" distB="0" distL="114300" distR="114300" simplePos="0" relativeHeight="251657216" behindDoc="0" locked="0" layoutInCell="1" allowOverlap="1" wp14:anchorId="78A72744" wp14:editId="3F9A5FA7">
          <wp:simplePos x="0" y="0"/>
          <wp:positionH relativeFrom="column">
            <wp:posOffset>4340225</wp:posOffset>
          </wp:positionH>
          <wp:positionV relativeFrom="paragraph">
            <wp:posOffset>-195580</wp:posOffset>
          </wp:positionV>
          <wp:extent cx="1697355" cy="878205"/>
          <wp:effectExtent l="0" t="0" r="0" b="0"/>
          <wp:wrapNone/>
          <wp:docPr id="14" name="Bild 1" descr="Userdata:branders:Desktop:Taked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data:branders:Desktop:Takeda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7355" cy="878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891082" w14:textId="77777777" w:rsidR="009F1EF9" w:rsidRPr="007C2247" w:rsidRDefault="009F1EF9" w:rsidP="00A50840">
    <w:pPr>
      <w:pStyle w:val="Kopfzeile"/>
    </w:pPr>
  </w:p>
  <w:p w14:paraId="234AFF27" w14:textId="77777777" w:rsidR="009F1EF9" w:rsidRPr="007C2247" w:rsidRDefault="009F1EF9" w:rsidP="00A50840">
    <w:pPr>
      <w:pStyle w:val="Kopfzeile"/>
    </w:pPr>
  </w:p>
  <w:p w14:paraId="0F2B504A" w14:textId="77777777" w:rsidR="009F1EF9" w:rsidRPr="005E422D" w:rsidRDefault="00570F46" w:rsidP="00A50840">
    <w:pPr>
      <w:pStyle w:val="Kopfzeile"/>
      <w:rPr>
        <w:rFonts w:eastAsiaTheme="minorHAnsi" w:cstheme="minorBidi"/>
        <w:color w:val="898989"/>
        <w:sz w:val="48"/>
        <w:lang w:val="en-US" w:eastAsia="en-US"/>
      </w:rPr>
    </w:pPr>
    <w:r w:rsidRPr="005E422D">
      <w:rPr>
        <w:rFonts w:eastAsiaTheme="minorHAnsi" w:cstheme="minorBidi"/>
        <w:noProof/>
        <w:color w:val="898989"/>
        <w:sz w:val="48"/>
        <w:lang w:val="en-US" w:eastAsia="en-US"/>
      </w:rPr>
      <mc:AlternateContent>
        <mc:Choice Requires="wps">
          <w:drawing>
            <wp:anchor distT="0" distB="0" distL="114300" distR="114300" simplePos="0" relativeHeight="251661312" behindDoc="0" locked="0" layoutInCell="1" allowOverlap="1" wp14:anchorId="20545E90" wp14:editId="5FBC8C6F">
              <wp:simplePos x="0" y="0"/>
              <wp:positionH relativeFrom="column">
                <wp:posOffset>-376555</wp:posOffset>
              </wp:positionH>
              <wp:positionV relativeFrom="paragraph">
                <wp:posOffset>139065</wp:posOffset>
              </wp:positionV>
              <wp:extent cx="114300" cy="7620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14300" cy="762000"/>
                      </a:xfrm>
                      <a:prstGeom prst="rect">
                        <a:avLst/>
                      </a:prstGeom>
                      <a:solidFill>
                        <a:srgbClr val="FF0000"/>
                      </a:solidFill>
                      <a:ln>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40D96" id="正方形/長方形 4" o:spid="_x0000_s1026" style="position:absolute;margin-left:-29.65pt;margin-top:10.95pt;width:9pt;height:6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" fillcolor="red" strokecolor="red"/>
          </w:pict>
        </mc:Fallback>
      </mc:AlternateContent>
    </w:r>
  </w:p>
  <w:p w14:paraId="0BB3E78D" w14:textId="739A825B" w:rsidR="00570F46" w:rsidRPr="00570F46" w:rsidRDefault="00813D23" w:rsidP="00570F46">
    <w:pPr>
      <w:spacing w:line="240" w:lineRule="auto"/>
      <w:rPr>
        <w:b/>
        <w:sz w:val="32"/>
        <w:szCs w:val="32"/>
      </w:rPr>
    </w:pPr>
    <w:r>
      <w:rPr>
        <w:b/>
        <w:sz w:val="32"/>
        <w:szCs w:val="32"/>
      </w:rPr>
      <w:t>Ich bin ein Lebensretter</w:t>
    </w:r>
  </w:p>
  <w:p w14:paraId="0FC6B656" w14:textId="49ABD192" w:rsidR="009F1EF9" w:rsidRPr="007C2247" w:rsidRDefault="00813D23">
    <w:pPr>
      <w:pStyle w:val="Kopfzeile"/>
    </w:pPr>
    <w:r>
      <w:t>Alexander Fenz</w:t>
    </w:r>
    <w:r w:rsidR="000B5DE1">
      <w:br/>
    </w:r>
    <w:r w:rsidR="003C531B">
      <w:t>i</w:t>
    </w:r>
    <w:r>
      <w:t>st langjähriger Plasmaspender; arbeitet als Einzelhandelskaufmann und DJ, ist begeisterter Radfahrer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F322E"/>
    <w:multiLevelType w:val="hybridMultilevel"/>
    <w:tmpl w:val="88DCEB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CBD52F2"/>
    <w:multiLevelType w:val="hybridMultilevel"/>
    <w:tmpl w:val="B810E22C"/>
    <w:lvl w:ilvl="0" w:tplc="F82E8498">
      <w:start w:val="1"/>
      <w:numFmt w:val="bullet"/>
      <w:pStyle w:val="Agenda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54D50"/>
    <w:multiLevelType w:val="hybridMultilevel"/>
    <w:tmpl w:val="835AB0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52A578F"/>
    <w:multiLevelType w:val="hybridMultilevel"/>
    <w:tmpl w:val="7C8C7B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764345A"/>
    <w:multiLevelType w:val="hybridMultilevel"/>
    <w:tmpl w:val="27624064"/>
    <w:lvl w:ilvl="0" w:tplc="FC72306C">
      <w:start w:val="1"/>
      <w:numFmt w:val="bullet"/>
      <w:pStyle w:val="MinutesList"/>
      <w:lvlText w:val="–"/>
      <w:lvlJc w:val="left"/>
      <w:pPr>
        <w:ind w:left="720" w:hanging="360"/>
      </w:pPr>
      <w:rPr>
        <w:rFonts w:ascii="Arial"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A712FA"/>
    <w:multiLevelType w:val="hybridMultilevel"/>
    <w:tmpl w:val="1BC83284"/>
    <w:lvl w:ilvl="0" w:tplc="B4FCCA08">
      <w:start w:val="1"/>
      <w:numFmt w:val="bullet"/>
      <w:lvlText w:val="–"/>
      <w:lvlJc w:val="left"/>
      <w:pPr>
        <w:ind w:left="360" w:hanging="360"/>
      </w:pPr>
      <w:rPr>
        <w:rFonts w:ascii="Arial"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62F8"/>
    <w:rsid w:val="000062F8"/>
    <w:rsid w:val="000214EE"/>
    <w:rsid w:val="00043BA8"/>
    <w:rsid w:val="0006377F"/>
    <w:rsid w:val="000B5DE1"/>
    <w:rsid w:val="00132782"/>
    <w:rsid w:val="0014699A"/>
    <w:rsid w:val="002B3427"/>
    <w:rsid w:val="003727FE"/>
    <w:rsid w:val="003C531B"/>
    <w:rsid w:val="00406CDC"/>
    <w:rsid w:val="004340B0"/>
    <w:rsid w:val="00490829"/>
    <w:rsid w:val="004D4281"/>
    <w:rsid w:val="004D55B7"/>
    <w:rsid w:val="00531A96"/>
    <w:rsid w:val="00533DBA"/>
    <w:rsid w:val="00570F46"/>
    <w:rsid w:val="005E422D"/>
    <w:rsid w:val="007B40D6"/>
    <w:rsid w:val="007C2247"/>
    <w:rsid w:val="00806404"/>
    <w:rsid w:val="00813D23"/>
    <w:rsid w:val="008550EF"/>
    <w:rsid w:val="0092758E"/>
    <w:rsid w:val="009F1EF9"/>
    <w:rsid w:val="00A50840"/>
    <w:rsid w:val="00A864DA"/>
    <w:rsid w:val="00AE1A8C"/>
    <w:rsid w:val="00B170E5"/>
    <w:rsid w:val="00B4143C"/>
    <w:rsid w:val="00BF37D0"/>
    <w:rsid w:val="00C00806"/>
    <w:rsid w:val="00C376A0"/>
    <w:rsid w:val="00CB1D3B"/>
    <w:rsid w:val="00D95BBD"/>
    <w:rsid w:val="00DA5268"/>
    <w:rsid w:val="00EA4267"/>
    <w:rsid w:val="00EA4575"/>
    <w:rsid w:val="00ED39C1"/>
    <w:rsid w:val="00F513B4"/>
    <w:rsid w:val="00FA09A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oNotEmbedSmartTags/>
  <w:decimalSymbol w:val=","/>
  <w:listSeparator w:val=";"/>
  <w14:docId w14:val="2DD92385"/>
  <w14:defaultImageDpi w14:val="300"/>
  <w15:docId w15:val="{32EEB961-0D7B-444F-8BC3-5F6BBBE8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eiryo UI" w:hAnsi="Calibri" w:cs="Arial"/>
        <w:sz w:val="21"/>
        <w:szCs w:val="21"/>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758E"/>
    <w:pPr>
      <w:spacing w:line="240" w:lineRule="atLeast"/>
    </w:pPr>
  </w:style>
  <w:style w:type="paragraph" w:styleId="berschrift5">
    <w:name w:val="heading 5"/>
    <w:basedOn w:val="Standard"/>
    <w:link w:val="berschrift5Zchn"/>
    <w:uiPriority w:val="9"/>
    <w:qFormat/>
    <w:rsid w:val="00570F46"/>
    <w:pPr>
      <w:spacing w:before="100" w:beforeAutospacing="1" w:after="100" w:afterAutospacing="1" w:line="240" w:lineRule="auto"/>
      <w:outlineLvl w:val="4"/>
    </w:pPr>
    <w:rPr>
      <w:rFonts w:ascii="Times New Roman" w:eastAsia="Times New Roman" w:hAnsi="Times New Roman" w:cs="Times New Roman"/>
      <w:b/>
      <w:bCs/>
      <w:sz w:val="20"/>
      <w:szCs w:val="20"/>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2758E"/>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endaDetails">
    <w:name w:val="Agenda_Details"/>
    <w:next w:val="Standard"/>
    <w:qFormat/>
    <w:rsid w:val="0092758E"/>
    <w:pPr>
      <w:tabs>
        <w:tab w:val="left" w:pos="1701"/>
      </w:tabs>
      <w:spacing w:line="260" w:lineRule="exact"/>
    </w:pPr>
    <w:rPr>
      <w:rFonts w:ascii="Arial" w:eastAsiaTheme="minorHAnsi" w:hAnsi="Arial" w:cstheme="minorBidi"/>
      <w:sz w:val="20"/>
      <w:lang w:val="en-GB" w:eastAsia="en-US"/>
    </w:rPr>
  </w:style>
  <w:style w:type="paragraph" w:customStyle="1" w:styleId="AgendaSubtitle">
    <w:name w:val="Agenda_Subtitle"/>
    <w:basedOn w:val="Standard"/>
    <w:qFormat/>
    <w:rsid w:val="0092758E"/>
    <w:pPr>
      <w:spacing w:line="240" w:lineRule="auto"/>
    </w:pPr>
    <w:rPr>
      <w:rFonts w:ascii="Arial" w:hAnsi="Arial"/>
      <w:color w:val="898989"/>
      <w:sz w:val="24"/>
    </w:rPr>
  </w:style>
  <w:style w:type="paragraph" w:customStyle="1" w:styleId="Space">
    <w:name w:val="Space"/>
    <w:qFormat/>
    <w:rsid w:val="0092758E"/>
    <w:pPr>
      <w:spacing w:after="200" w:line="276" w:lineRule="auto"/>
    </w:pPr>
    <w:rPr>
      <w:rFonts w:ascii="Arial" w:eastAsiaTheme="minorHAnsi" w:hAnsi="Arial" w:cstheme="minorBidi"/>
      <w:color w:val="898989"/>
      <w:sz w:val="28"/>
      <w:lang w:val="en-GB" w:eastAsia="en-US"/>
    </w:rPr>
  </w:style>
  <w:style w:type="paragraph" w:customStyle="1" w:styleId="AgendaList">
    <w:name w:val="Agenda_List"/>
    <w:qFormat/>
    <w:rsid w:val="0092758E"/>
    <w:pPr>
      <w:numPr>
        <w:numId w:val="2"/>
      </w:numPr>
      <w:autoSpaceDE w:val="0"/>
      <w:autoSpaceDN w:val="0"/>
      <w:adjustRightInd w:val="0"/>
      <w:spacing w:line="240" w:lineRule="exact"/>
      <w:ind w:left="227" w:hanging="227"/>
    </w:pPr>
    <w:rPr>
      <w:rFonts w:ascii="Arial" w:eastAsia="SimSun" w:hAnsi="Arial"/>
      <w:noProof/>
      <w:sz w:val="20"/>
      <w:lang w:val="en-US" w:eastAsia="zh-CN"/>
    </w:rPr>
  </w:style>
  <w:style w:type="paragraph" w:customStyle="1" w:styleId="AgendaStandard">
    <w:name w:val="Agenda_Standard"/>
    <w:qFormat/>
    <w:rsid w:val="0092758E"/>
    <w:pPr>
      <w:spacing w:line="240" w:lineRule="exact"/>
    </w:pPr>
    <w:rPr>
      <w:rFonts w:ascii="Arial" w:eastAsiaTheme="minorHAnsi" w:hAnsi="Arial"/>
      <w:noProof/>
      <w:sz w:val="20"/>
      <w:lang w:val="en-US" w:eastAsia="en-US"/>
    </w:rPr>
  </w:style>
  <w:style w:type="paragraph" w:styleId="Kopfzeile">
    <w:name w:val="header"/>
    <w:basedOn w:val="Standard"/>
    <w:link w:val="KopfzeileZchn"/>
    <w:uiPriority w:val="99"/>
    <w:unhideWhenUsed/>
    <w:rsid w:val="0092758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2758E"/>
    <w:rPr>
      <w:rFonts w:ascii="Times New Roman" w:eastAsiaTheme="minorHAnsi" w:hAnsi="Times New Roman" w:cstheme="minorBidi"/>
      <w:lang w:val="en-GB" w:eastAsia="en-US"/>
    </w:rPr>
  </w:style>
  <w:style w:type="paragraph" w:styleId="Fuzeile">
    <w:name w:val="footer"/>
    <w:basedOn w:val="Standard"/>
    <w:link w:val="FuzeileZchn"/>
    <w:uiPriority w:val="99"/>
    <w:unhideWhenUsed/>
    <w:rsid w:val="0092758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2758E"/>
    <w:rPr>
      <w:rFonts w:ascii="Times New Roman" w:eastAsiaTheme="minorHAnsi" w:hAnsi="Times New Roman" w:cstheme="minorBidi"/>
      <w:lang w:val="en-GB" w:eastAsia="en-US"/>
    </w:rPr>
  </w:style>
  <w:style w:type="paragraph" w:styleId="Sprechblasentext">
    <w:name w:val="Balloon Text"/>
    <w:basedOn w:val="Standard"/>
    <w:link w:val="SprechblasentextZchn"/>
    <w:uiPriority w:val="99"/>
    <w:semiHidden/>
    <w:unhideWhenUsed/>
    <w:rsid w:val="0092758E"/>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2758E"/>
    <w:rPr>
      <w:rFonts w:ascii="Lucida Grande" w:eastAsiaTheme="minorHAnsi" w:hAnsi="Lucida Grande" w:cs="Lucida Grande"/>
      <w:sz w:val="18"/>
      <w:szCs w:val="18"/>
      <w:lang w:val="en-GB" w:eastAsia="en-US"/>
    </w:rPr>
  </w:style>
  <w:style w:type="paragraph" w:customStyle="1" w:styleId="AgendaMainTitle">
    <w:name w:val="Agenda_Main Title"/>
    <w:qFormat/>
    <w:rsid w:val="00A50840"/>
    <w:pPr>
      <w:spacing w:after="200" w:line="276" w:lineRule="auto"/>
    </w:pPr>
    <w:rPr>
      <w:rFonts w:ascii="Arial" w:eastAsiaTheme="minorHAnsi" w:hAnsi="Arial" w:cstheme="minorBidi"/>
      <w:color w:val="898989"/>
      <w:sz w:val="52"/>
      <w:lang w:val="en-GB" w:eastAsia="en-US"/>
    </w:rPr>
  </w:style>
  <w:style w:type="paragraph" w:customStyle="1" w:styleId="MinutesFooter">
    <w:name w:val="Minutes_Footer"/>
    <w:basedOn w:val="Standard"/>
    <w:qFormat/>
    <w:rsid w:val="00A50840"/>
    <w:pPr>
      <w:spacing w:after="200" w:line="276" w:lineRule="auto"/>
      <w:ind w:right="-569"/>
      <w:jc w:val="right"/>
    </w:pPr>
    <w:rPr>
      <w:rFonts w:ascii="Arial" w:hAnsi="Arial"/>
      <w:sz w:val="16"/>
    </w:rPr>
  </w:style>
  <w:style w:type="paragraph" w:customStyle="1" w:styleId="MinutesDetails">
    <w:name w:val="Minutes_Details"/>
    <w:next w:val="Space"/>
    <w:qFormat/>
    <w:rsid w:val="00D95BBD"/>
    <w:pPr>
      <w:tabs>
        <w:tab w:val="left" w:pos="2552"/>
      </w:tabs>
      <w:spacing w:line="260" w:lineRule="exact"/>
    </w:pPr>
    <w:rPr>
      <w:rFonts w:ascii="Arial" w:eastAsiaTheme="minorHAnsi" w:hAnsi="Arial" w:cstheme="minorBidi"/>
      <w:sz w:val="20"/>
      <w:lang w:val="en-GB" w:eastAsia="en-US"/>
    </w:rPr>
  </w:style>
  <w:style w:type="paragraph" w:customStyle="1" w:styleId="MinutesSubtitle">
    <w:name w:val="Minutes_Subtitle"/>
    <w:basedOn w:val="Standard"/>
    <w:qFormat/>
    <w:rsid w:val="00D95BBD"/>
    <w:pPr>
      <w:spacing w:line="240" w:lineRule="auto"/>
    </w:pPr>
    <w:rPr>
      <w:rFonts w:ascii="Arial" w:hAnsi="Arial"/>
      <w:color w:val="898989"/>
      <w:sz w:val="24"/>
    </w:rPr>
  </w:style>
  <w:style w:type="paragraph" w:customStyle="1" w:styleId="MinutesList">
    <w:name w:val="Minutes_List"/>
    <w:qFormat/>
    <w:rsid w:val="00D95BBD"/>
    <w:pPr>
      <w:numPr>
        <w:numId w:val="3"/>
      </w:numPr>
      <w:autoSpaceDE w:val="0"/>
      <w:autoSpaceDN w:val="0"/>
      <w:adjustRightInd w:val="0"/>
      <w:spacing w:line="240" w:lineRule="exact"/>
      <w:ind w:left="227" w:hanging="227"/>
    </w:pPr>
    <w:rPr>
      <w:rFonts w:ascii="Arial" w:eastAsia="SimSun" w:hAnsi="Arial"/>
      <w:noProof/>
      <w:sz w:val="20"/>
      <w:lang w:val="en-US" w:eastAsia="zh-CN"/>
    </w:rPr>
  </w:style>
  <w:style w:type="paragraph" w:customStyle="1" w:styleId="MinutesStandard">
    <w:name w:val="Minutes_Standard"/>
    <w:qFormat/>
    <w:rsid w:val="00D95BBD"/>
    <w:pPr>
      <w:spacing w:line="240" w:lineRule="exact"/>
    </w:pPr>
    <w:rPr>
      <w:rFonts w:ascii="Arial" w:eastAsiaTheme="minorHAnsi" w:hAnsi="Arial"/>
      <w:noProof/>
      <w:sz w:val="20"/>
      <w:lang w:val="en-US" w:eastAsia="en-US"/>
    </w:rPr>
  </w:style>
  <w:style w:type="character" w:customStyle="1" w:styleId="berschrift5Zchn">
    <w:name w:val="Überschrift 5 Zchn"/>
    <w:basedOn w:val="Absatz-Standardschriftart"/>
    <w:link w:val="berschrift5"/>
    <w:uiPriority w:val="9"/>
    <w:rsid w:val="00570F46"/>
    <w:rPr>
      <w:rFonts w:ascii="Times New Roman" w:eastAsia="Times New Roman" w:hAnsi="Times New Roman" w:cs="Times New Roman"/>
      <w:b/>
      <w:bCs/>
      <w:sz w:val="20"/>
      <w:szCs w:val="20"/>
      <w:lang w:val="en-US" w:eastAsia="en-US"/>
    </w:rPr>
  </w:style>
  <w:style w:type="paragraph" w:styleId="Listenabsatz">
    <w:name w:val="List Paragraph"/>
    <w:basedOn w:val="Standard"/>
    <w:uiPriority w:val="34"/>
    <w:qFormat/>
    <w:rsid w:val="00570F46"/>
    <w:pPr>
      <w:autoSpaceDN w:val="0"/>
      <w:spacing w:line="254" w:lineRule="auto"/>
      <w:ind w:left="720"/>
      <w:contextualSpacing/>
      <w:textAlignment w:val="baseline"/>
    </w:pPr>
    <w:rPr>
      <w:rFonts w:ascii="Times New Roman" w:eastAsiaTheme="minorHAnsi" w:hAnsi="Times New Roman" w:cstheme="minorBidi"/>
      <w:sz w:val="24"/>
      <w:szCs w:val="22"/>
      <w:lang w:val="de-AT" w:eastAsia="en-US"/>
    </w:rPr>
  </w:style>
  <w:style w:type="character" w:styleId="Hyperlink">
    <w:name w:val="Hyperlink"/>
    <w:basedOn w:val="Absatz-Standardschriftart"/>
    <w:uiPriority w:val="99"/>
    <w:unhideWhenUsed/>
    <w:rsid w:val="00570F46"/>
    <w:rPr>
      <w:color w:val="0000FF" w:themeColor="hyperlink"/>
      <w:u w:val="single"/>
    </w:rPr>
  </w:style>
  <w:style w:type="paragraph" w:styleId="StandardWeb">
    <w:name w:val="Normal (Web)"/>
    <w:basedOn w:val="Standard"/>
    <w:uiPriority w:val="99"/>
    <w:unhideWhenUsed/>
    <w:rsid w:val="00570F4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templatecontent">
    <w:name w:val="_template_content"/>
    <w:basedOn w:val="Standard"/>
    <w:qFormat/>
    <w:rsid w:val="000B5DE1"/>
    <w:pPr>
      <w:tabs>
        <w:tab w:val="left" w:pos="567"/>
      </w:tabs>
      <w:spacing w:line="240" w:lineRule="exact"/>
    </w:pPr>
    <w:rPr>
      <w:rFonts w:eastAsiaTheme="minorEastAsia"/>
      <w:sz w:val="18"/>
      <w:szCs w:val="18"/>
    </w:rPr>
  </w:style>
  <w:style w:type="character" w:styleId="Kommentarzeichen">
    <w:name w:val="annotation reference"/>
    <w:basedOn w:val="Absatz-Standardschriftart"/>
    <w:uiPriority w:val="99"/>
    <w:semiHidden/>
    <w:unhideWhenUsed/>
    <w:rsid w:val="000B5DE1"/>
    <w:rPr>
      <w:sz w:val="16"/>
      <w:szCs w:val="16"/>
    </w:rPr>
  </w:style>
  <w:style w:type="paragraph" w:styleId="Kommentartext">
    <w:name w:val="annotation text"/>
    <w:basedOn w:val="Standard"/>
    <w:link w:val="KommentartextZchn"/>
    <w:uiPriority w:val="99"/>
    <w:semiHidden/>
    <w:unhideWhenUsed/>
    <w:rsid w:val="000B5DE1"/>
    <w:pPr>
      <w:autoSpaceDN w:val="0"/>
      <w:spacing w:line="240" w:lineRule="auto"/>
      <w:textAlignment w:val="baseline"/>
    </w:pPr>
    <w:rPr>
      <w:rFonts w:ascii="Times New Roman" w:eastAsiaTheme="minorHAnsi" w:hAnsi="Times New Roman" w:cstheme="minorBidi"/>
      <w:sz w:val="20"/>
      <w:szCs w:val="20"/>
      <w:lang w:val="de-AT" w:eastAsia="en-US"/>
    </w:rPr>
  </w:style>
  <w:style w:type="character" w:customStyle="1" w:styleId="KommentartextZchn">
    <w:name w:val="Kommentartext Zchn"/>
    <w:basedOn w:val="Absatz-Standardschriftart"/>
    <w:link w:val="Kommentartext"/>
    <w:uiPriority w:val="99"/>
    <w:semiHidden/>
    <w:rsid w:val="000B5DE1"/>
    <w:rPr>
      <w:rFonts w:ascii="Times New Roman" w:eastAsiaTheme="minorHAnsi" w:hAnsi="Times New Roman" w:cstheme="minorBidi"/>
      <w:sz w:val="20"/>
      <w:szCs w:val="20"/>
      <w:lang w:val="de-AT" w:eastAsia="en-US"/>
    </w:rPr>
  </w:style>
  <w:style w:type="paragraph" w:styleId="Kommentarthema">
    <w:name w:val="annotation subject"/>
    <w:basedOn w:val="Kommentartext"/>
    <w:next w:val="Kommentartext"/>
    <w:link w:val="KommentarthemaZchn"/>
    <w:uiPriority w:val="99"/>
    <w:semiHidden/>
    <w:unhideWhenUsed/>
    <w:rsid w:val="008550EF"/>
    <w:pPr>
      <w:autoSpaceDN/>
      <w:textAlignment w:val="auto"/>
    </w:pPr>
    <w:rPr>
      <w:rFonts w:ascii="Calibri" w:eastAsia="Meiryo UI" w:hAnsi="Calibri" w:cs="Arial"/>
      <w:b/>
      <w:bCs/>
      <w:lang w:val="de-DE" w:eastAsia="ja-JP"/>
    </w:rPr>
  </w:style>
  <w:style w:type="character" w:customStyle="1" w:styleId="KommentarthemaZchn">
    <w:name w:val="Kommentarthema Zchn"/>
    <w:basedOn w:val="KommentartextZchn"/>
    <w:link w:val="Kommentarthema"/>
    <w:uiPriority w:val="99"/>
    <w:semiHidden/>
    <w:rsid w:val="008550EF"/>
    <w:rPr>
      <w:rFonts w:ascii="Times New Roman" w:eastAsiaTheme="minorHAnsi" w:hAnsi="Times New Roman" w:cstheme="minorBidi"/>
      <w:b/>
      <w:bCs/>
      <w:sz w:val="20"/>
      <w:szCs w:val="20"/>
      <w:lang w:val="de-A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ulloy\AppData\Local\Microsoft\Windows\Temporary%20Internet%20Files\Content.IE5\8PCMPXXG\Takeda_Minutes.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811318C565C4B8B9773E8DCEFBCFD" ma:contentTypeVersion="0" ma:contentTypeDescription="Create a new document." ma:contentTypeScope="" ma:versionID="bfb58a5cb6a173abd614d2075d9c20da">
  <xsd:schema xmlns:xsd="http://www.w3.org/2001/XMLSchema" xmlns:xs="http://www.w3.org/2001/XMLSchema" xmlns:p="http://schemas.microsoft.com/office/2006/metadata/properties" targetNamespace="http://schemas.microsoft.com/office/2006/metadata/properties" ma:root="true" ma:fieldsID="14ffdd9121c724c9673c0bc323c3070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9BAB9-7E68-4A99-BF4C-2183C212B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A1BCA9F-CDD3-4632-8DD2-83930937B3F5}">
  <ds:schemaRefs>
    <ds:schemaRef ds:uri="http://schemas.microsoft.com/office/2006/metadata/properties"/>
  </ds:schemaRefs>
</ds:datastoreItem>
</file>

<file path=customXml/itemProps3.xml><?xml version="1.0" encoding="utf-8"?>
<ds:datastoreItem xmlns:ds="http://schemas.openxmlformats.org/officeDocument/2006/customXml" ds:itemID="{2EFAA8C7-E44A-4CAD-BFD6-EA6EE0EA54EA}">
  <ds:schemaRefs>
    <ds:schemaRef ds:uri="http://schemas.microsoft.com/sharepoint/v3/contenttype/forms"/>
  </ds:schemaRefs>
</ds:datastoreItem>
</file>

<file path=customXml/itemProps4.xml><?xml version="1.0" encoding="utf-8"?>
<ds:datastoreItem xmlns:ds="http://schemas.openxmlformats.org/officeDocument/2006/customXml" ds:itemID="{4D721A62-1AB1-4B42-8B25-B9D984EDE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Takeda_Minutes.dotx</Template>
  <TotalTime>0</TotalTime>
  <Pages>1</Pages>
  <Words>398</Words>
  <Characters>2510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FTI Consulting</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OMulloy, Sophie</dc:creator>
  <cp:lastModifiedBy>Bettina Benesch</cp:lastModifiedBy>
  <cp:revision>6</cp:revision>
  <cp:lastPrinted>2013-05-21T12:48:00Z</cp:lastPrinted>
  <dcterms:created xsi:type="dcterms:W3CDTF">2019-11-07T12:59:00Z</dcterms:created>
  <dcterms:modified xsi:type="dcterms:W3CDTF">2019-11-07T13:01:00Z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0x010100331811318C565C4B8B9773E8DCEFBCFD</vt:lpwstr>
  </property>
  <property fmtid="{D5CDD505-2E9C-101B-9397-08002B2CF9AE}" pid="3" name="Order">
    <vt:r8>10700</vt:r8>
  </property>
</Properties>
</file>