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F9C6" w14:textId="6957E434" w:rsidR="00A43903" w:rsidRDefault="00CD327D" w:rsidP="00A92C90">
      <w:pPr>
        <w:spacing w:line="240" w:lineRule="auto"/>
        <w:jc w:val="both"/>
        <w:rPr>
          <w:rFonts w:asciiTheme="majorHAnsi" w:hAnsiTheme="majorHAnsi" w:cstheme="majorHAnsi"/>
          <w:i/>
          <w:iCs/>
          <w:sz w:val="22"/>
          <w:szCs w:val="22"/>
          <w:lang w:val="de-AT"/>
        </w:rPr>
      </w:pPr>
      <w:r w:rsidRPr="00472B47">
        <w:rPr>
          <w:rFonts w:asciiTheme="majorHAnsi" w:hAnsiTheme="majorHAnsi" w:cstheme="majorHAnsi"/>
          <w:sz w:val="22"/>
          <w:szCs w:val="22"/>
          <w:lang w:val="de-AT"/>
        </w:rPr>
        <w:t xml:space="preserve">Wien, </w:t>
      </w:r>
      <w:r w:rsidR="00480104">
        <w:rPr>
          <w:rFonts w:asciiTheme="majorHAnsi" w:hAnsiTheme="majorHAnsi" w:cstheme="majorHAnsi"/>
          <w:sz w:val="22"/>
          <w:szCs w:val="22"/>
          <w:lang w:val="de-AT"/>
        </w:rPr>
        <w:t>29</w:t>
      </w:r>
      <w:r w:rsidRPr="00472B47">
        <w:rPr>
          <w:rFonts w:asciiTheme="majorHAnsi" w:hAnsiTheme="majorHAnsi" w:cstheme="majorHAnsi"/>
          <w:sz w:val="22"/>
          <w:szCs w:val="22"/>
          <w:lang w:val="de-AT"/>
        </w:rPr>
        <w:t xml:space="preserve">. </w:t>
      </w:r>
      <w:r w:rsidR="00480104">
        <w:rPr>
          <w:rFonts w:asciiTheme="majorHAnsi" w:hAnsiTheme="majorHAnsi" w:cstheme="majorHAnsi"/>
          <w:sz w:val="22"/>
          <w:szCs w:val="22"/>
          <w:lang w:val="de-AT"/>
        </w:rPr>
        <w:t>September</w:t>
      </w:r>
      <w:r w:rsidRPr="00472B47">
        <w:rPr>
          <w:rFonts w:asciiTheme="majorHAnsi" w:hAnsiTheme="majorHAnsi" w:cstheme="majorHAnsi"/>
          <w:sz w:val="22"/>
          <w:szCs w:val="22"/>
          <w:lang w:val="de-AT"/>
        </w:rPr>
        <w:t xml:space="preserve"> 20</w:t>
      </w:r>
      <w:r w:rsidR="00C13186" w:rsidRPr="00472B47">
        <w:rPr>
          <w:rFonts w:asciiTheme="majorHAnsi" w:hAnsiTheme="majorHAnsi" w:cstheme="majorHAnsi"/>
          <w:sz w:val="22"/>
          <w:szCs w:val="22"/>
          <w:lang w:val="de-AT"/>
        </w:rPr>
        <w:t>2</w:t>
      </w:r>
      <w:r w:rsidR="00530956">
        <w:rPr>
          <w:rFonts w:asciiTheme="majorHAnsi" w:hAnsiTheme="majorHAnsi" w:cstheme="majorHAnsi"/>
          <w:sz w:val="22"/>
          <w:szCs w:val="22"/>
          <w:lang w:val="de-AT"/>
        </w:rPr>
        <w:t>1</w:t>
      </w:r>
      <w:r w:rsidRPr="00472B47">
        <w:rPr>
          <w:rFonts w:asciiTheme="majorHAnsi" w:hAnsiTheme="majorHAnsi" w:cstheme="majorHAnsi"/>
          <w:sz w:val="22"/>
          <w:szCs w:val="22"/>
          <w:lang w:val="de-AT"/>
        </w:rPr>
        <w:t xml:space="preserve"> –</w:t>
      </w:r>
      <w:r w:rsidR="00332FB7" w:rsidRPr="00472B47">
        <w:rPr>
          <w:rFonts w:asciiTheme="majorHAnsi" w:hAnsiTheme="majorHAnsi" w:cstheme="majorHAnsi"/>
          <w:sz w:val="22"/>
          <w:szCs w:val="22"/>
          <w:lang w:val="de-AT"/>
        </w:rPr>
        <w:t xml:space="preserve"> </w:t>
      </w:r>
      <w:r w:rsidR="00AF2EA9">
        <w:rPr>
          <w:rFonts w:asciiTheme="majorHAnsi" w:hAnsiTheme="majorHAnsi" w:cstheme="majorHAnsi"/>
          <w:i/>
          <w:iCs/>
          <w:sz w:val="22"/>
          <w:szCs w:val="22"/>
          <w:lang w:val="de-AT"/>
        </w:rPr>
        <w:t xml:space="preserve">Der </w:t>
      </w:r>
      <w:bookmarkStart w:id="0" w:name="_Hlk83470972"/>
      <w:r w:rsidR="004B66E3" w:rsidRPr="004B66E3">
        <w:rPr>
          <w:rFonts w:asciiTheme="majorHAnsi" w:hAnsiTheme="majorHAnsi" w:cstheme="majorHAnsi"/>
          <w:i/>
          <w:iCs/>
          <w:sz w:val="22"/>
          <w:szCs w:val="22"/>
          <w:lang w:val="de-AT"/>
        </w:rPr>
        <w:t>Obmann der Österreichischen Gesundheitskasse</w:t>
      </w:r>
      <w:bookmarkEnd w:id="0"/>
      <w:r w:rsidR="00DE585F" w:rsidRPr="00DE585F">
        <w:rPr>
          <w:rFonts w:asciiTheme="majorHAnsi" w:hAnsiTheme="majorHAnsi" w:cstheme="majorHAnsi"/>
          <w:i/>
          <w:iCs/>
          <w:sz w:val="22"/>
          <w:szCs w:val="22"/>
          <w:lang w:val="de-AT"/>
        </w:rPr>
        <w:t xml:space="preserve"> besuchte die </w:t>
      </w:r>
      <w:r w:rsidR="00DE585F" w:rsidRPr="00CC3149">
        <w:rPr>
          <w:rFonts w:asciiTheme="majorHAnsi" w:hAnsiTheme="majorHAnsi" w:cstheme="majorHAnsi"/>
          <w:i/>
          <w:iCs/>
          <w:sz w:val="22"/>
          <w:szCs w:val="22"/>
          <w:lang w:val="de-AT"/>
        </w:rPr>
        <w:t>Forschungs</w:t>
      </w:r>
      <w:r w:rsidR="003B44A1" w:rsidRPr="00CC3149">
        <w:rPr>
          <w:rFonts w:asciiTheme="majorHAnsi" w:hAnsiTheme="majorHAnsi" w:cstheme="majorHAnsi"/>
          <w:i/>
          <w:iCs/>
          <w:sz w:val="22"/>
          <w:szCs w:val="22"/>
          <w:lang w:val="de-AT"/>
        </w:rPr>
        <w:t>- und Produktions</w:t>
      </w:r>
      <w:r w:rsidR="00DE585F" w:rsidRPr="00CC3149">
        <w:rPr>
          <w:rFonts w:asciiTheme="majorHAnsi" w:hAnsiTheme="majorHAnsi" w:cstheme="majorHAnsi"/>
          <w:i/>
          <w:iCs/>
          <w:sz w:val="22"/>
          <w:szCs w:val="22"/>
          <w:lang w:val="de-AT"/>
        </w:rPr>
        <w:t>standorte</w:t>
      </w:r>
      <w:r w:rsidR="00DE585F" w:rsidRPr="00DE585F">
        <w:rPr>
          <w:rFonts w:asciiTheme="majorHAnsi" w:hAnsiTheme="majorHAnsi" w:cstheme="majorHAnsi"/>
          <w:i/>
          <w:iCs/>
          <w:sz w:val="22"/>
          <w:szCs w:val="22"/>
          <w:lang w:val="de-AT"/>
        </w:rPr>
        <w:t xml:space="preserve"> von Takeda in Wien. B</w:t>
      </w:r>
      <w:r w:rsidR="00A92C90" w:rsidRPr="00DE585F">
        <w:rPr>
          <w:rFonts w:asciiTheme="majorHAnsi" w:hAnsiTheme="majorHAnsi" w:cstheme="majorHAnsi"/>
          <w:i/>
          <w:iCs/>
          <w:sz w:val="22"/>
          <w:szCs w:val="22"/>
          <w:lang w:val="de-AT"/>
        </w:rPr>
        <w:t xml:space="preserve">ei </w:t>
      </w:r>
      <w:r w:rsidR="00AF2EA9">
        <w:rPr>
          <w:rFonts w:asciiTheme="majorHAnsi" w:hAnsiTheme="majorHAnsi" w:cstheme="majorHAnsi"/>
          <w:i/>
          <w:iCs/>
          <w:sz w:val="22"/>
          <w:szCs w:val="22"/>
          <w:lang w:val="de-AT"/>
        </w:rPr>
        <w:t>seinem</w:t>
      </w:r>
      <w:r w:rsidR="00530956">
        <w:rPr>
          <w:rFonts w:asciiTheme="majorHAnsi" w:hAnsiTheme="majorHAnsi" w:cstheme="majorHAnsi"/>
          <w:i/>
          <w:iCs/>
          <w:sz w:val="22"/>
          <w:szCs w:val="22"/>
          <w:lang w:val="de-AT"/>
        </w:rPr>
        <w:t xml:space="preserve"> </w:t>
      </w:r>
      <w:r w:rsidR="00A92C90" w:rsidRPr="00DE585F">
        <w:rPr>
          <w:rFonts w:asciiTheme="majorHAnsi" w:hAnsiTheme="majorHAnsi" w:cstheme="majorHAnsi"/>
          <w:i/>
          <w:iCs/>
          <w:sz w:val="22"/>
          <w:szCs w:val="22"/>
          <w:lang w:val="de-AT"/>
        </w:rPr>
        <w:t xml:space="preserve">Besuch betonte </w:t>
      </w:r>
      <w:bookmarkStart w:id="1" w:name="_Hlk83470943"/>
      <w:r w:rsidR="004B66E3">
        <w:rPr>
          <w:rFonts w:asciiTheme="majorHAnsi" w:hAnsiTheme="majorHAnsi" w:cstheme="majorHAnsi"/>
          <w:i/>
          <w:iCs/>
          <w:sz w:val="22"/>
          <w:szCs w:val="22"/>
          <w:lang w:val="de-AT"/>
        </w:rPr>
        <w:t>Andreas Huss, MBA</w:t>
      </w:r>
      <w:bookmarkEnd w:id="1"/>
      <w:r w:rsidR="0036054A">
        <w:rPr>
          <w:rFonts w:asciiTheme="majorHAnsi" w:hAnsiTheme="majorHAnsi" w:cstheme="majorHAnsi"/>
          <w:i/>
          <w:iCs/>
          <w:sz w:val="22"/>
          <w:szCs w:val="22"/>
          <w:lang w:val="de-AT"/>
        </w:rPr>
        <w:t>,</w:t>
      </w:r>
      <w:r w:rsidR="00A92C90" w:rsidRPr="00DE585F">
        <w:rPr>
          <w:rFonts w:asciiTheme="majorHAnsi" w:hAnsiTheme="majorHAnsi" w:cstheme="majorHAnsi"/>
          <w:i/>
          <w:iCs/>
          <w:sz w:val="22"/>
          <w:szCs w:val="22"/>
          <w:lang w:val="de-AT"/>
        </w:rPr>
        <w:t xml:space="preserve"> die Bedeutung </w:t>
      </w:r>
      <w:r w:rsidR="002A74EB">
        <w:rPr>
          <w:rFonts w:asciiTheme="majorHAnsi" w:hAnsiTheme="majorHAnsi" w:cstheme="majorHAnsi"/>
          <w:i/>
          <w:iCs/>
          <w:sz w:val="22"/>
          <w:szCs w:val="22"/>
          <w:lang w:val="de-AT"/>
        </w:rPr>
        <w:t xml:space="preserve">der </w:t>
      </w:r>
      <w:r w:rsidR="00AF2EA9">
        <w:rPr>
          <w:rFonts w:asciiTheme="majorHAnsi" w:hAnsiTheme="majorHAnsi" w:cstheme="majorHAnsi"/>
          <w:i/>
          <w:iCs/>
          <w:sz w:val="22"/>
          <w:szCs w:val="22"/>
          <w:lang w:val="de-AT"/>
        </w:rPr>
        <w:t xml:space="preserve">heimischen </w:t>
      </w:r>
      <w:r w:rsidR="00A92C90" w:rsidRPr="00DE585F">
        <w:rPr>
          <w:rFonts w:asciiTheme="majorHAnsi" w:hAnsiTheme="majorHAnsi" w:cstheme="majorHAnsi"/>
          <w:i/>
          <w:iCs/>
          <w:sz w:val="22"/>
          <w:szCs w:val="22"/>
          <w:lang w:val="de-AT"/>
        </w:rPr>
        <w:t>pharmazeutische</w:t>
      </w:r>
      <w:r w:rsidR="005F078E">
        <w:rPr>
          <w:rFonts w:asciiTheme="majorHAnsi" w:hAnsiTheme="majorHAnsi" w:cstheme="majorHAnsi"/>
          <w:i/>
          <w:iCs/>
          <w:sz w:val="22"/>
          <w:szCs w:val="22"/>
          <w:lang w:val="de-AT"/>
        </w:rPr>
        <w:t>n</w:t>
      </w:r>
      <w:r w:rsidR="00A92C90" w:rsidRPr="00DE585F">
        <w:rPr>
          <w:rFonts w:asciiTheme="majorHAnsi" w:hAnsiTheme="majorHAnsi" w:cstheme="majorHAnsi"/>
          <w:i/>
          <w:iCs/>
          <w:sz w:val="22"/>
          <w:szCs w:val="22"/>
          <w:lang w:val="de-AT"/>
        </w:rPr>
        <w:t xml:space="preserve"> </w:t>
      </w:r>
      <w:r w:rsidR="00AF2EA9">
        <w:rPr>
          <w:rFonts w:asciiTheme="majorHAnsi" w:hAnsiTheme="majorHAnsi" w:cstheme="majorHAnsi"/>
          <w:i/>
          <w:iCs/>
          <w:sz w:val="22"/>
          <w:szCs w:val="22"/>
          <w:lang w:val="de-AT"/>
        </w:rPr>
        <w:t xml:space="preserve">Forschung und </w:t>
      </w:r>
      <w:r w:rsidR="00530956">
        <w:rPr>
          <w:rFonts w:asciiTheme="majorHAnsi" w:hAnsiTheme="majorHAnsi" w:cstheme="majorHAnsi"/>
          <w:i/>
          <w:iCs/>
          <w:sz w:val="22"/>
          <w:szCs w:val="22"/>
          <w:lang w:val="de-AT"/>
        </w:rPr>
        <w:t>Produktion</w:t>
      </w:r>
      <w:r w:rsidR="00A92C90" w:rsidRPr="00DE585F">
        <w:rPr>
          <w:rFonts w:asciiTheme="majorHAnsi" w:hAnsiTheme="majorHAnsi" w:cstheme="majorHAnsi"/>
          <w:i/>
          <w:iCs/>
          <w:sz w:val="22"/>
          <w:szCs w:val="22"/>
          <w:lang w:val="de-AT"/>
        </w:rPr>
        <w:t xml:space="preserve"> </w:t>
      </w:r>
      <w:r w:rsidR="00AF2EA9">
        <w:rPr>
          <w:rFonts w:asciiTheme="majorHAnsi" w:hAnsiTheme="majorHAnsi" w:cstheme="majorHAnsi"/>
          <w:i/>
          <w:iCs/>
          <w:sz w:val="22"/>
          <w:szCs w:val="22"/>
          <w:lang w:val="de-AT"/>
        </w:rPr>
        <w:t xml:space="preserve">für die medizinische Versorgung </w:t>
      </w:r>
      <w:r w:rsidR="004B66E3">
        <w:rPr>
          <w:rFonts w:asciiTheme="majorHAnsi" w:hAnsiTheme="majorHAnsi" w:cstheme="majorHAnsi"/>
          <w:i/>
          <w:iCs/>
          <w:sz w:val="22"/>
          <w:szCs w:val="22"/>
          <w:lang w:val="de-AT"/>
        </w:rPr>
        <w:t>und</w:t>
      </w:r>
      <w:r w:rsidR="00653589">
        <w:rPr>
          <w:rFonts w:asciiTheme="majorHAnsi" w:hAnsiTheme="majorHAnsi" w:cstheme="majorHAnsi"/>
          <w:i/>
          <w:iCs/>
          <w:sz w:val="22"/>
          <w:szCs w:val="22"/>
          <w:lang w:val="de-AT"/>
        </w:rPr>
        <w:t xml:space="preserve"> </w:t>
      </w:r>
      <w:r w:rsidR="00480104">
        <w:rPr>
          <w:rFonts w:asciiTheme="majorHAnsi" w:hAnsiTheme="majorHAnsi" w:cstheme="majorHAnsi"/>
          <w:i/>
          <w:iCs/>
          <w:sz w:val="22"/>
          <w:szCs w:val="22"/>
          <w:lang w:val="de-AT"/>
        </w:rPr>
        <w:t xml:space="preserve">diskutierte über neue </w:t>
      </w:r>
      <w:r w:rsidR="00653589">
        <w:rPr>
          <w:rFonts w:asciiTheme="majorHAnsi" w:hAnsiTheme="majorHAnsi" w:cstheme="majorHAnsi"/>
          <w:i/>
          <w:iCs/>
          <w:sz w:val="22"/>
          <w:szCs w:val="22"/>
          <w:lang w:val="de-AT"/>
        </w:rPr>
        <w:t>Lösung</w:t>
      </w:r>
      <w:r w:rsidR="00480104">
        <w:rPr>
          <w:rFonts w:asciiTheme="majorHAnsi" w:hAnsiTheme="majorHAnsi" w:cstheme="majorHAnsi"/>
          <w:i/>
          <w:iCs/>
          <w:sz w:val="22"/>
          <w:szCs w:val="22"/>
          <w:lang w:val="de-AT"/>
        </w:rPr>
        <w:t>sansätze im österreichischen Gesundheitssystem</w:t>
      </w:r>
      <w:r w:rsidR="00653589">
        <w:rPr>
          <w:rFonts w:asciiTheme="majorHAnsi" w:hAnsiTheme="majorHAnsi" w:cstheme="majorHAnsi"/>
          <w:i/>
          <w:iCs/>
          <w:sz w:val="22"/>
          <w:szCs w:val="22"/>
          <w:lang w:val="de-AT"/>
        </w:rPr>
        <w:t xml:space="preserve">. </w:t>
      </w:r>
      <w:r w:rsidR="00480104">
        <w:rPr>
          <w:rFonts w:asciiTheme="majorHAnsi" w:hAnsiTheme="majorHAnsi" w:cstheme="majorHAnsi"/>
          <w:i/>
          <w:iCs/>
          <w:sz w:val="22"/>
          <w:szCs w:val="22"/>
          <w:lang w:val="de-AT"/>
        </w:rPr>
        <w:t>Die Digitalisierung ist ein zentraler Hebel, um den bestmöglichen Therapiezugang für die Patient*innen zu gewährleisten</w:t>
      </w:r>
      <w:r w:rsidR="006E0B48">
        <w:rPr>
          <w:rFonts w:asciiTheme="majorHAnsi" w:hAnsiTheme="majorHAnsi" w:cstheme="majorHAnsi"/>
          <w:i/>
          <w:iCs/>
          <w:sz w:val="22"/>
          <w:szCs w:val="22"/>
          <w:lang w:val="de-AT"/>
        </w:rPr>
        <w:t>.</w:t>
      </w:r>
    </w:p>
    <w:p w14:paraId="5711E0C2" w14:textId="77777777" w:rsidR="00A43903" w:rsidRDefault="00A43903" w:rsidP="00A92C90">
      <w:pPr>
        <w:spacing w:line="240" w:lineRule="auto"/>
        <w:jc w:val="both"/>
        <w:rPr>
          <w:rFonts w:asciiTheme="majorHAnsi" w:hAnsiTheme="majorHAnsi" w:cstheme="majorHAnsi"/>
          <w:i/>
          <w:iCs/>
          <w:sz w:val="22"/>
          <w:szCs w:val="22"/>
          <w:lang w:val="de-AT"/>
        </w:rPr>
      </w:pPr>
    </w:p>
    <w:p w14:paraId="5B2EB078" w14:textId="32160D2F" w:rsidR="006E0B48" w:rsidRDefault="003A3D0F" w:rsidP="006E0B48">
      <w:pPr>
        <w:spacing w:line="240" w:lineRule="auto"/>
        <w:jc w:val="both"/>
        <w:rPr>
          <w:rFonts w:asciiTheme="majorHAnsi" w:hAnsiTheme="majorHAnsi" w:cstheme="majorHAnsi"/>
          <w:sz w:val="22"/>
          <w:szCs w:val="22"/>
          <w:lang w:val="de-AT"/>
        </w:rPr>
      </w:pPr>
      <w:bookmarkStart w:id="2" w:name="_Hlk83475273"/>
      <w:r w:rsidRPr="003A3D0F">
        <w:rPr>
          <w:rFonts w:asciiTheme="majorHAnsi" w:hAnsiTheme="majorHAnsi" w:cstheme="majorHAnsi"/>
          <w:sz w:val="22"/>
          <w:szCs w:val="22"/>
          <w:lang w:val="de-AT"/>
        </w:rPr>
        <w:t>„Die heimische Arzneimittelproduktion ist ein wichtiger Partner in unserem Gesundheitssystem, da sie für Versorgungssicherheit mit lebensrettenden und lebensverbessernden Arzneimitteln steht. Takeda leistet in Österreich dafür einen sehr wertvollen Beitrag. Es freut mich, dass ich diese Anlagen besichtigen kann und gleichzeitig auch Gespräche über moderne Versorgungslösungen führen kann, die allen Versicherten zugutekommen. Auch für den Standort Österreich ist es erfreulich</w:t>
      </w:r>
      <w:r>
        <w:rPr>
          <w:rFonts w:asciiTheme="majorHAnsi" w:hAnsiTheme="majorHAnsi" w:cstheme="majorHAnsi"/>
          <w:sz w:val="22"/>
          <w:szCs w:val="22"/>
          <w:lang w:val="de-AT"/>
        </w:rPr>
        <w:t>,</w:t>
      </w:r>
      <w:r w:rsidRPr="003A3D0F">
        <w:rPr>
          <w:rFonts w:asciiTheme="majorHAnsi" w:hAnsiTheme="majorHAnsi" w:cstheme="majorHAnsi"/>
          <w:sz w:val="22"/>
          <w:szCs w:val="22"/>
          <w:lang w:val="de-AT"/>
        </w:rPr>
        <w:t xml:space="preserve"> wenn so wie hier sowohl Forschung und Entwicklung als auch Produktion direkt in Österreich angesiedelt sind“, erklärt Andreas Huss, MBA, Obmann der Österreichischen Gesundheitskasse.</w:t>
      </w:r>
    </w:p>
    <w:bookmarkEnd w:id="2"/>
    <w:p w14:paraId="2934C0B7" w14:textId="77777777" w:rsidR="006E0B48" w:rsidRDefault="006E0B48" w:rsidP="006E0B48">
      <w:pPr>
        <w:spacing w:line="240" w:lineRule="auto"/>
        <w:jc w:val="both"/>
        <w:rPr>
          <w:rFonts w:asciiTheme="majorHAnsi" w:hAnsiTheme="majorHAnsi" w:cstheme="majorHAnsi"/>
          <w:sz w:val="22"/>
          <w:szCs w:val="22"/>
          <w:lang w:val="de-AT"/>
        </w:rPr>
      </w:pPr>
    </w:p>
    <w:p w14:paraId="79B6308A" w14:textId="30356D1A" w:rsidR="00722810" w:rsidRPr="00722810" w:rsidRDefault="000D3798" w:rsidP="00A92C90">
      <w:pPr>
        <w:spacing w:line="240" w:lineRule="auto"/>
        <w:jc w:val="both"/>
        <w:rPr>
          <w:rFonts w:asciiTheme="majorHAnsi" w:hAnsiTheme="majorHAnsi" w:cstheme="majorHAnsi"/>
          <w:b/>
          <w:bCs/>
          <w:sz w:val="22"/>
          <w:szCs w:val="22"/>
          <w:lang w:val="de-AT"/>
        </w:rPr>
      </w:pPr>
      <w:r>
        <w:rPr>
          <w:rFonts w:asciiTheme="majorHAnsi" w:hAnsiTheme="majorHAnsi" w:cstheme="majorHAnsi"/>
          <w:b/>
          <w:bCs/>
          <w:sz w:val="22"/>
          <w:szCs w:val="22"/>
          <w:lang w:val="de-AT"/>
        </w:rPr>
        <w:t>Medizinische Versorgung</w:t>
      </w:r>
      <w:r w:rsidR="00722810" w:rsidRPr="00722810">
        <w:rPr>
          <w:rFonts w:asciiTheme="majorHAnsi" w:hAnsiTheme="majorHAnsi" w:cstheme="majorHAnsi"/>
          <w:b/>
          <w:bCs/>
          <w:sz w:val="22"/>
          <w:szCs w:val="22"/>
          <w:lang w:val="de-AT"/>
        </w:rPr>
        <w:t xml:space="preserve"> aus Österreich</w:t>
      </w:r>
    </w:p>
    <w:p w14:paraId="0BC681BF" w14:textId="36947E18" w:rsidR="000118E2" w:rsidRDefault="00A92C90" w:rsidP="00A92C90">
      <w:pPr>
        <w:spacing w:line="240" w:lineRule="auto"/>
        <w:jc w:val="both"/>
        <w:rPr>
          <w:rFonts w:asciiTheme="majorHAnsi" w:hAnsiTheme="majorHAnsi" w:cstheme="majorHAnsi"/>
          <w:sz w:val="22"/>
          <w:szCs w:val="22"/>
          <w:lang w:val="de-AT"/>
        </w:rPr>
      </w:pPr>
      <w:r w:rsidRPr="00A43903">
        <w:rPr>
          <w:rFonts w:asciiTheme="majorHAnsi" w:hAnsiTheme="majorHAnsi" w:cstheme="majorHAnsi"/>
          <w:sz w:val="22"/>
          <w:szCs w:val="22"/>
          <w:lang w:val="de-AT"/>
        </w:rPr>
        <w:t>„</w:t>
      </w:r>
      <w:r w:rsidR="000118E2" w:rsidRPr="000118E2">
        <w:rPr>
          <w:rFonts w:asciiTheme="majorHAnsi" w:hAnsiTheme="majorHAnsi" w:cstheme="majorHAnsi"/>
          <w:sz w:val="22"/>
          <w:szCs w:val="22"/>
          <w:lang w:val="de-AT"/>
        </w:rPr>
        <w:t>Takeda hat sich zum Ziel gesetzt, lebensverbessernde und -erhaltende Arzneimittel für die Behandlung von seltenen und komplexen Erkrankungen zu entwickeln, zu produzieren und anzubieten. Besonders stolz bin ich darauf, dass viele dieser Medikamente hier in Österreich erforscht und produziert werden</w:t>
      </w:r>
      <w:r w:rsidR="000118E2">
        <w:rPr>
          <w:rFonts w:asciiTheme="majorHAnsi" w:hAnsiTheme="majorHAnsi" w:cstheme="majorHAnsi"/>
          <w:sz w:val="22"/>
          <w:szCs w:val="22"/>
          <w:lang w:val="de-AT"/>
        </w:rPr>
        <w:t xml:space="preserve">. </w:t>
      </w:r>
      <w:r w:rsidR="000118E2" w:rsidRPr="000118E2">
        <w:rPr>
          <w:rFonts w:asciiTheme="majorHAnsi" w:hAnsiTheme="majorHAnsi" w:cstheme="majorHAnsi"/>
          <w:sz w:val="22"/>
          <w:szCs w:val="22"/>
          <w:lang w:val="de-AT"/>
        </w:rPr>
        <w:t xml:space="preserve">Wir freuen uns sehr, dass wir dem </w:t>
      </w:r>
      <w:r w:rsidR="000118E2">
        <w:rPr>
          <w:rFonts w:asciiTheme="majorHAnsi" w:hAnsiTheme="majorHAnsi" w:cstheme="majorHAnsi"/>
          <w:sz w:val="22"/>
          <w:szCs w:val="22"/>
          <w:lang w:val="de-AT"/>
        </w:rPr>
        <w:t>ÖGK Obmann</w:t>
      </w:r>
      <w:r w:rsidR="000118E2" w:rsidRPr="000118E2">
        <w:rPr>
          <w:rFonts w:asciiTheme="majorHAnsi" w:hAnsiTheme="majorHAnsi" w:cstheme="majorHAnsi"/>
          <w:sz w:val="22"/>
          <w:szCs w:val="22"/>
          <w:lang w:val="de-AT"/>
        </w:rPr>
        <w:t xml:space="preserve"> unser Unternehmen entlang der ganzen Wertschöpfungskette präsentieren konnten</w:t>
      </w:r>
      <w:r w:rsidRPr="00A43903">
        <w:rPr>
          <w:rFonts w:asciiTheme="majorHAnsi" w:hAnsiTheme="majorHAnsi" w:cstheme="majorHAnsi"/>
          <w:sz w:val="22"/>
          <w:szCs w:val="22"/>
          <w:lang w:val="de-AT"/>
        </w:rPr>
        <w:t>“</w:t>
      </w:r>
      <w:r w:rsidR="00A43903">
        <w:rPr>
          <w:rFonts w:asciiTheme="majorHAnsi" w:hAnsiTheme="majorHAnsi" w:cstheme="majorHAnsi"/>
          <w:sz w:val="22"/>
          <w:szCs w:val="22"/>
          <w:lang w:val="de-AT"/>
        </w:rPr>
        <w:t xml:space="preserve">, </w:t>
      </w:r>
      <w:r w:rsidR="000118E2">
        <w:rPr>
          <w:rFonts w:asciiTheme="majorHAnsi" w:hAnsiTheme="majorHAnsi" w:cstheme="majorHAnsi"/>
          <w:sz w:val="22"/>
          <w:szCs w:val="22"/>
          <w:lang w:val="de-AT"/>
        </w:rPr>
        <w:t xml:space="preserve">betont DI Karl Heinz Hofbauer, Leiter der Takeda Produktionsstandorte in Wien. </w:t>
      </w:r>
    </w:p>
    <w:p w14:paraId="26584441" w14:textId="77777777" w:rsidR="000118E2" w:rsidRDefault="000118E2" w:rsidP="00A92C90">
      <w:pPr>
        <w:spacing w:line="240" w:lineRule="auto"/>
        <w:jc w:val="both"/>
        <w:rPr>
          <w:rFonts w:asciiTheme="majorHAnsi" w:hAnsiTheme="majorHAnsi" w:cstheme="majorHAnsi"/>
          <w:sz w:val="22"/>
          <w:szCs w:val="22"/>
          <w:lang w:val="de-AT"/>
        </w:rPr>
      </w:pPr>
    </w:p>
    <w:p w14:paraId="3541FD45" w14:textId="77777777" w:rsidR="00D13314" w:rsidRDefault="00D13314" w:rsidP="00D13314">
      <w:pPr>
        <w:tabs>
          <w:tab w:val="num" w:pos="1440"/>
        </w:tabs>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 xml:space="preserve">Auch die Qualität und Sicherheit von Arzneimitteln von Takeda wird in Österreich überprüft. </w:t>
      </w:r>
      <w:r w:rsidRPr="00981747">
        <w:rPr>
          <w:rFonts w:asciiTheme="majorHAnsi" w:hAnsiTheme="majorHAnsi" w:cstheme="majorHAnsi"/>
          <w:sz w:val="22"/>
          <w:szCs w:val="22"/>
          <w:lang w:val="de-AT"/>
        </w:rPr>
        <w:t xml:space="preserve">Doz. Dr. Thomas R. Kreil, Leiter </w:t>
      </w:r>
      <w:r>
        <w:rPr>
          <w:rFonts w:asciiTheme="majorHAnsi" w:hAnsiTheme="majorHAnsi" w:cstheme="majorHAnsi"/>
          <w:sz w:val="22"/>
          <w:szCs w:val="22"/>
          <w:lang w:val="de-AT"/>
        </w:rPr>
        <w:t>von</w:t>
      </w:r>
      <w:r w:rsidRPr="00981747">
        <w:rPr>
          <w:rFonts w:asciiTheme="majorHAnsi" w:hAnsiTheme="majorHAnsi" w:cstheme="majorHAnsi"/>
          <w:sz w:val="22"/>
          <w:szCs w:val="22"/>
          <w:lang w:val="de-AT"/>
        </w:rPr>
        <w:t xml:space="preserve"> Global Pathogen Safety </w:t>
      </w:r>
      <w:r>
        <w:rPr>
          <w:rFonts w:asciiTheme="majorHAnsi" w:hAnsiTheme="majorHAnsi" w:cstheme="majorHAnsi"/>
          <w:sz w:val="22"/>
          <w:szCs w:val="22"/>
          <w:lang w:val="de-AT"/>
        </w:rPr>
        <w:t>bei</w:t>
      </w:r>
      <w:r w:rsidRPr="00981747">
        <w:rPr>
          <w:rFonts w:asciiTheme="majorHAnsi" w:hAnsiTheme="majorHAnsi" w:cstheme="majorHAnsi"/>
          <w:sz w:val="22"/>
          <w:szCs w:val="22"/>
          <w:lang w:val="de-AT"/>
        </w:rPr>
        <w:t xml:space="preserve"> Takeda</w:t>
      </w:r>
      <w:r>
        <w:rPr>
          <w:rFonts w:asciiTheme="majorHAnsi" w:hAnsiTheme="majorHAnsi" w:cstheme="majorHAnsi"/>
          <w:sz w:val="22"/>
          <w:szCs w:val="22"/>
          <w:lang w:val="de-AT"/>
        </w:rPr>
        <w:t>, erklärt: „Der Bereich ‚</w:t>
      </w:r>
      <w:r w:rsidRPr="002A1870">
        <w:rPr>
          <w:rFonts w:asciiTheme="majorHAnsi" w:hAnsiTheme="majorHAnsi" w:cstheme="majorHAnsi"/>
          <w:sz w:val="22"/>
          <w:szCs w:val="22"/>
          <w:lang w:val="de-AT"/>
        </w:rPr>
        <w:t>Global Pathogen Safety</w:t>
      </w:r>
      <w:r>
        <w:rPr>
          <w:rFonts w:asciiTheme="majorHAnsi" w:hAnsiTheme="majorHAnsi" w:cstheme="majorHAnsi"/>
          <w:sz w:val="22"/>
          <w:szCs w:val="22"/>
          <w:lang w:val="de-AT"/>
        </w:rPr>
        <w:t xml:space="preserve">‘ ist </w:t>
      </w:r>
      <w:r w:rsidRPr="002A1870">
        <w:rPr>
          <w:rFonts w:asciiTheme="majorHAnsi" w:hAnsiTheme="majorHAnsi" w:cstheme="majorHAnsi"/>
          <w:sz w:val="22"/>
          <w:szCs w:val="22"/>
          <w:lang w:val="de-AT"/>
        </w:rPr>
        <w:t xml:space="preserve">ein </w:t>
      </w:r>
      <w:r>
        <w:rPr>
          <w:rFonts w:asciiTheme="majorHAnsi" w:hAnsiTheme="majorHAnsi" w:cstheme="majorHAnsi"/>
          <w:sz w:val="22"/>
          <w:szCs w:val="22"/>
          <w:lang w:val="de-AT"/>
        </w:rPr>
        <w:t>globales</w:t>
      </w:r>
      <w:r w:rsidRPr="002A1870">
        <w:rPr>
          <w:rFonts w:asciiTheme="majorHAnsi" w:hAnsiTheme="majorHAnsi" w:cstheme="majorHAnsi"/>
          <w:sz w:val="22"/>
          <w:szCs w:val="22"/>
          <w:lang w:val="de-AT"/>
        </w:rPr>
        <w:t xml:space="preserve"> Kompetenzzentrum</w:t>
      </w:r>
      <w:r>
        <w:rPr>
          <w:rFonts w:asciiTheme="majorHAnsi" w:hAnsiTheme="majorHAnsi" w:cstheme="majorHAnsi"/>
          <w:sz w:val="22"/>
          <w:szCs w:val="22"/>
          <w:lang w:val="de-AT"/>
        </w:rPr>
        <w:t xml:space="preserve"> von Takeda</w:t>
      </w:r>
      <w:r w:rsidRPr="002A1870">
        <w:rPr>
          <w:rFonts w:asciiTheme="majorHAnsi" w:hAnsiTheme="majorHAnsi" w:cstheme="majorHAnsi"/>
          <w:sz w:val="22"/>
          <w:szCs w:val="22"/>
          <w:lang w:val="de-AT"/>
        </w:rPr>
        <w:t xml:space="preserve"> in Wien, an dem anerkannte Virologinnen und Virologen </w:t>
      </w:r>
      <w:r>
        <w:rPr>
          <w:rFonts w:asciiTheme="majorHAnsi" w:hAnsiTheme="majorHAnsi" w:cstheme="majorHAnsi"/>
          <w:sz w:val="22"/>
          <w:szCs w:val="22"/>
          <w:lang w:val="de-AT"/>
        </w:rPr>
        <w:t xml:space="preserve">schon bekannte Viren, aber vor allem auch </w:t>
      </w:r>
      <w:r w:rsidRPr="002A1870">
        <w:rPr>
          <w:rFonts w:asciiTheme="majorHAnsi" w:hAnsiTheme="majorHAnsi" w:cstheme="majorHAnsi"/>
          <w:sz w:val="22"/>
          <w:szCs w:val="22"/>
          <w:lang w:val="de-AT"/>
        </w:rPr>
        <w:t>neu auftretende Vir</w:t>
      </w:r>
      <w:r>
        <w:rPr>
          <w:rFonts w:asciiTheme="majorHAnsi" w:hAnsiTheme="majorHAnsi" w:cstheme="majorHAnsi"/>
          <w:sz w:val="22"/>
          <w:szCs w:val="22"/>
          <w:lang w:val="de-AT"/>
        </w:rPr>
        <w:t>en</w:t>
      </w:r>
      <w:r w:rsidRPr="002A1870">
        <w:rPr>
          <w:rFonts w:asciiTheme="majorHAnsi" w:hAnsiTheme="majorHAnsi" w:cstheme="majorHAnsi"/>
          <w:sz w:val="22"/>
          <w:szCs w:val="22"/>
          <w:lang w:val="de-AT"/>
        </w:rPr>
        <w:t xml:space="preserve"> untersuchen und so über die Qualität und Sicherheit aller Plasmaprodukte </w:t>
      </w:r>
      <w:r>
        <w:rPr>
          <w:rFonts w:asciiTheme="majorHAnsi" w:hAnsiTheme="majorHAnsi" w:cstheme="majorHAnsi"/>
          <w:sz w:val="22"/>
          <w:szCs w:val="22"/>
          <w:lang w:val="de-AT"/>
        </w:rPr>
        <w:t>aber auch von Biotechnologieprodukten wie rekombinante Proteine, Zell- und Gentherapien</w:t>
      </w:r>
      <w:r w:rsidRPr="002A1870">
        <w:rPr>
          <w:rFonts w:asciiTheme="majorHAnsi" w:hAnsiTheme="majorHAnsi" w:cstheme="majorHAnsi"/>
          <w:sz w:val="22"/>
          <w:szCs w:val="22"/>
          <w:lang w:val="de-AT"/>
        </w:rPr>
        <w:t xml:space="preserve"> von Takeda weltweit wachen.</w:t>
      </w:r>
      <w:r>
        <w:rPr>
          <w:rFonts w:asciiTheme="majorHAnsi" w:hAnsiTheme="majorHAnsi" w:cstheme="majorHAnsi"/>
          <w:sz w:val="22"/>
          <w:szCs w:val="22"/>
          <w:lang w:val="de-AT"/>
        </w:rPr>
        <w:t>“</w:t>
      </w:r>
    </w:p>
    <w:p w14:paraId="40AFA54E" w14:textId="77777777" w:rsidR="00E52865" w:rsidRDefault="00E52865" w:rsidP="00A92C90">
      <w:pPr>
        <w:spacing w:line="240" w:lineRule="auto"/>
        <w:jc w:val="both"/>
        <w:rPr>
          <w:rFonts w:asciiTheme="majorHAnsi" w:hAnsiTheme="majorHAnsi" w:cstheme="majorHAnsi"/>
          <w:sz w:val="22"/>
          <w:szCs w:val="22"/>
          <w:lang w:val="de-AT"/>
        </w:rPr>
      </w:pPr>
    </w:p>
    <w:p w14:paraId="7056B109" w14:textId="56493FCA" w:rsidR="00E52865" w:rsidRPr="00E52865" w:rsidRDefault="00E52865" w:rsidP="00A92C90">
      <w:pPr>
        <w:spacing w:line="240" w:lineRule="auto"/>
        <w:jc w:val="both"/>
        <w:rPr>
          <w:rFonts w:asciiTheme="majorHAnsi" w:hAnsiTheme="majorHAnsi" w:cstheme="majorHAnsi"/>
          <w:b/>
          <w:bCs/>
          <w:sz w:val="22"/>
          <w:szCs w:val="22"/>
          <w:lang w:val="de-AT"/>
        </w:rPr>
      </w:pPr>
      <w:r w:rsidRPr="00E52865">
        <w:rPr>
          <w:rFonts w:asciiTheme="majorHAnsi" w:hAnsiTheme="majorHAnsi" w:cstheme="majorHAnsi"/>
          <w:b/>
          <w:bCs/>
          <w:sz w:val="22"/>
          <w:szCs w:val="22"/>
          <w:lang w:val="de-AT"/>
        </w:rPr>
        <w:t>Die richtige Therapie zur richtigen Zeit am richtigen Versorgungsort</w:t>
      </w:r>
    </w:p>
    <w:p w14:paraId="14D6F511" w14:textId="49DD1395" w:rsidR="0036054A" w:rsidRDefault="00E52865" w:rsidP="00A92C90">
      <w:pPr>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 xml:space="preserve">Anthea Cherednichenko, MBA, </w:t>
      </w:r>
      <w:r w:rsidRPr="001A666F">
        <w:rPr>
          <w:rFonts w:asciiTheme="majorHAnsi" w:hAnsiTheme="majorHAnsi" w:cstheme="majorHAnsi"/>
          <w:sz w:val="22"/>
          <w:szCs w:val="22"/>
          <w:lang w:val="de-AT"/>
        </w:rPr>
        <w:t>Geschäftsführ</w:t>
      </w:r>
      <w:r>
        <w:rPr>
          <w:rFonts w:asciiTheme="majorHAnsi" w:hAnsiTheme="majorHAnsi" w:cstheme="majorHAnsi"/>
          <w:sz w:val="22"/>
          <w:szCs w:val="22"/>
          <w:lang w:val="de-AT"/>
        </w:rPr>
        <w:t>erin</w:t>
      </w:r>
      <w:r w:rsidRPr="001A666F">
        <w:rPr>
          <w:rFonts w:asciiTheme="majorHAnsi" w:hAnsiTheme="majorHAnsi" w:cstheme="majorHAnsi"/>
          <w:sz w:val="22"/>
          <w:szCs w:val="22"/>
          <w:lang w:val="de-AT"/>
        </w:rPr>
        <w:t xml:space="preserve"> </w:t>
      </w:r>
      <w:r>
        <w:rPr>
          <w:rFonts w:asciiTheme="majorHAnsi" w:hAnsiTheme="majorHAnsi" w:cstheme="majorHAnsi"/>
          <w:sz w:val="22"/>
          <w:szCs w:val="22"/>
          <w:lang w:val="de-AT"/>
        </w:rPr>
        <w:t>von</w:t>
      </w:r>
      <w:r w:rsidRPr="001A666F">
        <w:rPr>
          <w:rFonts w:asciiTheme="majorHAnsi" w:hAnsiTheme="majorHAnsi" w:cstheme="majorHAnsi"/>
          <w:sz w:val="22"/>
          <w:szCs w:val="22"/>
          <w:lang w:val="de-AT"/>
        </w:rPr>
        <w:t xml:space="preserve"> Takeda Pharma</w:t>
      </w:r>
      <w:r>
        <w:rPr>
          <w:rFonts w:asciiTheme="majorHAnsi" w:hAnsiTheme="majorHAnsi" w:cstheme="majorHAnsi"/>
          <w:sz w:val="22"/>
          <w:szCs w:val="22"/>
          <w:lang w:val="de-AT"/>
        </w:rPr>
        <w:t xml:space="preserve"> Austria, führt aus: „</w:t>
      </w:r>
      <w:r w:rsidRPr="00E52865">
        <w:rPr>
          <w:rFonts w:asciiTheme="majorHAnsi" w:hAnsiTheme="majorHAnsi" w:cstheme="majorHAnsi"/>
          <w:sz w:val="22"/>
          <w:szCs w:val="22"/>
          <w:lang w:val="de-AT"/>
        </w:rPr>
        <w:t>Wir haben uns vorgenommen, dass Menschen mit seltenen Erkrankungen ihre Therapien ohne Hürden und Schranken erhalten. Darum fordern und fördern wir umfassende Therapiekonzepte, die die richtige Therapie zur richtigen Zeit am richtigen Versorgungsort ermöglichen. Wobei die richtige Zeit bereits mit der rechtzeitigen Diagnose beginnt. Menschen mit seltenen und komplexen Erkrankungen haben viel zu oft einen langen Weg bis zur Diagnose</w:t>
      </w:r>
      <w:r w:rsidR="0036054A">
        <w:rPr>
          <w:rFonts w:asciiTheme="majorHAnsi" w:hAnsiTheme="majorHAnsi" w:cstheme="majorHAnsi"/>
          <w:sz w:val="22"/>
          <w:szCs w:val="22"/>
          <w:lang w:val="de-AT"/>
        </w:rPr>
        <w:t xml:space="preserve"> und in dieser Zeit entstehen bereits Folgeschäden, die für das System kostenintensiv sind. </w:t>
      </w:r>
      <w:r w:rsidRPr="00E52865">
        <w:rPr>
          <w:rFonts w:asciiTheme="majorHAnsi" w:hAnsiTheme="majorHAnsi" w:cstheme="majorHAnsi"/>
          <w:sz w:val="22"/>
          <w:szCs w:val="22"/>
          <w:lang w:val="de-AT"/>
        </w:rPr>
        <w:t xml:space="preserve">Der richtige Versorgungsort berücksichtigt die Lebenssituation der Patientin oder des Patienten. </w:t>
      </w:r>
      <w:r w:rsidR="0036054A" w:rsidRPr="0036054A">
        <w:rPr>
          <w:rFonts w:asciiTheme="majorHAnsi" w:hAnsiTheme="majorHAnsi" w:cstheme="majorHAnsi"/>
          <w:sz w:val="22"/>
          <w:szCs w:val="22"/>
          <w:lang w:val="de-AT"/>
        </w:rPr>
        <w:t>Kann zum Beispiel eine berufstätige Patientin ihre regelmäßigen Infusionen zuhause selbst anwenden, anstatt sie mehrmals wöchentlich in einer Ambulanz verabreicht zu bekommen, werden sowohl ihre persönlichen Zeitressourcen als auch Betriebs- und Personalkosten beim Arbeitgeber und in der Ambulanz gespart.</w:t>
      </w:r>
      <w:r w:rsidR="0036054A">
        <w:rPr>
          <w:rFonts w:asciiTheme="majorHAnsi" w:hAnsiTheme="majorHAnsi" w:cstheme="majorHAnsi"/>
          <w:sz w:val="22"/>
          <w:szCs w:val="22"/>
          <w:lang w:val="de-AT"/>
        </w:rPr>
        <w:t>“</w:t>
      </w:r>
    </w:p>
    <w:p w14:paraId="41451E8F" w14:textId="77777777" w:rsidR="005976F1" w:rsidRDefault="005976F1" w:rsidP="00A92C90">
      <w:pPr>
        <w:spacing w:line="240" w:lineRule="auto"/>
        <w:jc w:val="both"/>
        <w:rPr>
          <w:rFonts w:asciiTheme="majorHAnsi" w:hAnsiTheme="majorHAnsi" w:cstheme="majorHAnsi"/>
          <w:sz w:val="22"/>
          <w:szCs w:val="22"/>
          <w:lang w:val="de-AT"/>
        </w:rPr>
      </w:pPr>
    </w:p>
    <w:p w14:paraId="3D3BD9C1" w14:textId="096F053B" w:rsidR="0036054A" w:rsidRDefault="003A3D0F" w:rsidP="00A92C90">
      <w:pPr>
        <w:spacing w:line="240" w:lineRule="auto"/>
        <w:jc w:val="both"/>
        <w:rPr>
          <w:rFonts w:asciiTheme="majorHAnsi" w:hAnsiTheme="majorHAnsi" w:cstheme="majorHAnsi"/>
          <w:sz w:val="22"/>
          <w:szCs w:val="22"/>
          <w:lang w:val="de-AT"/>
        </w:rPr>
      </w:pPr>
      <w:r w:rsidRPr="003A3D0F">
        <w:rPr>
          <w:rFonts w:asciiTheme="majorHAnsi" w:hAnsiTheme="majorHAnsi" w:cstheme="majorHAnsi"/>
          <w:sz w:val="22"/>
          <w:szCs w:val="22"/>
          <w:lang w:val="de-AT"/>
        </w:rPr>
        <w:t xml:space="preserve">Hier ergänzt Huss: „Solchen integrierten Versorgungslösungen steht im österreichischen Gesundheitssystem häufig die strikte Trennung zwischen stationären und ambulanten Bereich im Weg. In der Bundeszielsteuerung arbeiten Bund, Länder und Sozialversicherung gemeinsam daran gute und </w:t>
      </w:r>
      <w:r w:rsidRPr="003A3D0F">
        <w:rPr>
          <w:rFonts w:asciiTheme="majorHAnsi" w:hAnsiTheme="majorHAnsi" w:cstheme="majorHAnsi"/>
          <w:sz w:val="22"/>
          <w:szCs w:val="22"/>
          <w:lang w:val="de-AT"/>
        </w:rPr>
        <w:lastRenderedPageBreak/>
        <w:t>sinnvolle integrierte Versorgungsmodelle zu schaffen, die diese Hürden überwinden. Keine Patientin und kein Patient sollen sich die Frage stellen müssen, wer zahlt. Dann geht es nur mehr darum wo die Verabreichung sinnvoll ist.“</w:t>
      </w:r>
    </w:p>
    <w:p w14:paraId="55F3DE24" w14:textId="154BEBEB" w:rsidR="0036054A" w:rsidRDefault="0036054A" w:rsidP="00A92C90">
      <w:pPr>
        <w:spacing w:line="240" w:lineRule="auto"/>
        <w:jc w:val="both"/>
        <w:rPr>
          <w:rFonts w:asciiTheme="majorHAnsi" w:hAnsiTheme="majorHAnsi" w:cstheme="majorHAnsi"/>
          <w:sz w:val="22"/>
          <w:szCs w:val="22"/>
          <w:lang w:val="de-AT"/>
        </w:rPr>
      </w:pPr>
    </w:p>
    <w:p w14:paraId="1CA64D85" w14:textId="398C60CB" w:rsidR="00E365B8" w:rsidRPr="00E365B8" w:rsidRDefault="00E365B8" w:rsidP="00A92C90">
      <w:pPr>
        <w:spacing w:line="240" w:lineRule="auto"/>
        <w:jc w:val="both"/>
        <w:rPr>
          <w:rFonts w:asciiTheme="majorHAnsi" w:hAnsiTheme="majorHAnsi" w:cstheme="majorHAnsi"/>
          <w:b/>
          <w:bCs/>
          <w:sz w:val="22"/>
          <w:szCs w:val="22"/>
          <w:lang w:val="de-AT"/>
        </w:rPr>
      </w:pPr>
      <w:r w:rsidRPr="00E365B8">
        <w:rPr>
          <w:rFonts w:asciiTheme="majorHAnsi" w:hAnsiTheme="majorHAnsi" w:cstheme="majorHAnsi"/>
          <w:b/>
          <w:bCs/>
          <w:sz w:val="22"/>
          <w:szCs w:val="22"/>
          <w:lang w:val="de-AT"/>
        </w:rPr>
        <w:t>Digitalisierung kann helfen</w:t>
      </w:r>
    </w:p>
    <w:p w14:paraId="390239F2" w14:textId="4F8C48CE" w:rsidR="00E52865" w:rsidRDefault="00E365B8" w:rsidP="00A92C90">
      <w:pPr>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Cherednichenko</w:t>
      </w:r>
      <w:r w:rsidR="003A4733">
        <w:rPr>
          <w:rFonts w:asciiTheme="majorHAnsi" w:hAnsiTheme="majorHAnsi" w:cstheme="majorHAnsi"/>
          <w:sz w:val="22"/>
          <w:szCs w:val="22"/>
          <w:lang w:val="de-AT"/>
        </w:rPr>
        <w:t xml:space="preserve"> weist auf die Chancen hin, die in der Digitalisierung liegen</w:t>
      </w:r>
      <w:r>
        <w:rPr>
          <w:rFonts w:asciiTheme="majorHAnsi" w:hAnsiTheme="majorHAnsi" w:cstheme="majorHAnsi"/>
          <w:sz w:val="22"/>
          <w:szCs w:val="22"/>
          <w:lang w:val="de-AT"/>
        </w:rPr>
        <w:t>: „</w:t>
      </w:r>
      <w:r w:rsidR="00E52865" w:rsidRPr="00E52865">
        <w:rPr>
          <w:rFonts w:asciiTheme="majorHAnsi" w:hAnsiTheme="majorHAnsi" w:cstheme="majorHAnsi"/>
          <w:sz w:val="22"/>
          <w:szCs w:val="22"/>
          <w:lang w:val="de-AT"/>
        </w:rPr>
        <w:t xml:space="preserve">Die entscheidende Frage ist, wie wir Investitionen im Gesundheitswesen zum umfassenden Nutzen der Patient*innen einsetzen. Wenn die Behandlungspfade besser an deren Bedürfnisse angepasst werden, ist das nicht nur bequemer, sondern eine nachhaltige Verbesserung für </w:t>
      </w:r>
      <w:r w:rsidR="005976F1">
        <w:rPr>
          <w:rFonts w:asciiTheme="majorHAnsi" w:hAnsiTheme="majorHAnsi" w:cstheme="majorHAnsi"/>
          <w:sz w:val="22"/>
          <w:szCs w:val="22"/>
          <w:lang w:val="de-AT"/>
        </w:rPr>
        <w:t xml:space="preserve">die </w:t>
      </w:r>
      <w:r w:rsidR="00E52865" w:rsidRPr="00E52865">
        <w:rPr>
          <w:rFonts w:asciiTheme="majorHAnsi" w:hAnsiTheme="majorHAnsi" w:cstheme="majorHAnsi"/>
          <w:sz w:val="22"/>
          <w:szCs w:val="22"/>
          <w:lang w:val="de-AT"/>
        </w:rPr>
        <w:t>Menschen und das Gesundheitssystem.</w:t>
      </w:r>
      <w:r w:rsidR="00FC50A6">
        <w:rPr>
          <w:rFonts w:asciiTheme="majorHAnsi" w:hAnsiTheme="majorHAnsi" w:cstheme="majorHAnsi"/>
          <w:sz w:val="22"/>
          <w:szCs w:val="22"/>
          <w:lang w:val="de-AT"/>
        </w:rPr>
        <w:t xml:space="preserve"> Die Digitalisierung im Gesundheitswesen kann diesen Anspruch auf umfassende Versorgung zur richtigen Zeit am richtigen Versorgungsort unterstützen</w:t>
      </w:r>
      <w:r w:rsidR="005976F1">
        <w:rPr>
          <w:rFonts w:asciiTheme="majorHAnsi" w:hAnsiTheme="majorHAnsi" w:cstheme="majorHAnsi"/>
          <w:sz w:val="22"/>
          <w:szCs w:val="22"/>
          <w:lang w:val="de-AT"/>
        </w:rPr>
        <w:t>.</w:t>
      </w:r>
      <w:r w:rsidR="00FC50A6">
        <w:rPr>
          <w:rFonts w:asciiTheme="majorHAnsi" w:hAnsiTheme="majorHAnsi" w:cstheme="majorHAnsi"/>
          <w:sz w:val="22"/>
          <w:szCs w:val="22"/>
          <w:lang w:val="de-AT"/>
        </w:rPr>
        <w:t xml:space="preserve"> </w:t>
      </w:r>
      <w:r w:rsidR="005976F1">
        <w:rPr>
          <w:rFonts w:asciiTheme="majorHAnsi" w:hAnsiTheme="majorHAnsi" w:cstheme="majorHAnsi"/>
          <w:sz w:val="22"/>
          <w:szCs w:val="22"/>
          <w:lang w:val="de-AT"/>
        </w:rPr>
        <w:t>Die digitale Datenerfassung kann zur schnelleren und besseren Diagnosefindung beitragen und die Zusammenarbeit aller Systempartner optimieren.</w:t>
      </w:r>
      <w:r w:rsidR="00E52865">
        <w:rPr>
          <w:rFonts w:asciiTheme="majorHAnsi" w:hAnsiTheme="majorHAnsi" w:cstheme="majorHAnsi"/>
          <w:sz w:val="22"/>
          <w:szCs w:val="22"/>
          <w:lang w:val="de-AT"/>
        </w:rPr>
        <w:t>“</w:t>
      </w:r>
    </w:p>
    <w:p w14:paraId="35BB356C" w14:textId="1C4AE9EB" w:rsidR="00E52865" w:rsidRDefault="00E52865" w:rsidP="00A92C90">
      <w:pPr>
        <w:spacing w:line="240" w:lineRule="auto"/>
        <w:jc w:val="both"/>
        <w:rPr>
          <w:rFonts w:asciiTheme="majorHAnsi" w:hAnsiTheme="majorHAnsi" w:cstheme="majorHAnsi"/>
          <w:sz w:val="22"/>
          <w:szCs w:val="22"/>
          <w:lang w:val="de-AT"/>
        </w:rPr>
      </w:pPr>
    </w:p>
    <w:p w14:paraId="00FC9A6A" w14:textId="5929E666" w:rsidR="003A4733" w:rsidRPr="003A4733" w:rsidRDefault="00956624" w:rsidP="00A92C90">
      <w:pPr>
        <w:spacing w:line="240" w:lineRule="auto"/>
        <w:jc w:val="both"/>
        <w:rPr>
          <w:rFonts w:asciiTheme="majorHAnsi" w:hAnsiTheme="majorHAnsi" w:cstheme="majorHAnsi"/>
          <w:b/>
          <w:bCs/>
          <w:sz w:val="22"/>
          <w:szCs w:val="22"/>
          <w:lang w:val="de-AT"/>
        </w:rPr>
      </w:pPr>
      <w:r>
        <w:rPr>
          <w:rFonts w:asciiTheme="majorHAnsi" w:hAnsiTheme="majorHAnsi" w:cstheme="majorHAnsi"/>
          <w:b/>
          <w:bCs/>
          <w:sz w:val="22"/>
          <w:szCs w:val="22"/>
          <w:lang w:val="de-AT"/>
        </w:rPr>
        <w:t xml:space="preserve">Gesund </w:t>
      </w:r>
      <w:r w:rsidR="003A4733" w:rsidRPr="003A4733">
        <w:rPr>
          <w:rFonts w:asciiTheme="majorHAnsi" w:hAnsiTheme="majorHAnsi" w:cstheme="majorHAnsi"/>
          <w:b/>
          <w:bCs/>
          <w:sz w:val="22"/>
          <w:szCs w:val="22"/>
          <w:lang w:val="de-AT"/>
        </w:rPr>
        <w:t xml:space="preserve">Arbeiten </w:t>
      </w:r>
      <w:r>
        <w:rPr>
          <w:rFonts w:asciiTheme="majorHAnsi" w:hAnsiTheme="majorHAnsi" w:cstheme="majorHAnsi"/>
          <w:b/>
          <w:bCs/>
          <w:sz w:val="22"/>
          <w:szCs w:val="22"/>
          <w:lang w:val="de-AT"/>
        </w:rPr>
        <w:t>für die Gesundheit anderer</w:t>
      </w:r>
    </w:p>
    <w:p w14:paraId="2BF43938" w14:textId="23C9E1C8" w:rsidR="00956624" w:rsidRDefault="003A4733" w:rsidP="00956624">
      <w:pPr>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 xml:space="preserve">Abschließend betont </w:t>
      </w:r>
      <w:r w:rsidRPr="003A4733">
        <w:rPr>
          <w:rFonts w:asciiTheme="majorHAnsi" w:hAnsiTheme="majorHAnsi" w:cstheme="majorHAnsi"/>
          <w:sz w:val="22"/>
          <w:szCs w:val="22"/>
          <w:lang w:val="de-AT"/>
        </w:rPr>
        <w:t>Andrea Neubauer</w:t>
      </w:r>
      <w:r>
        <w:rPr>
          <w:rFonts w:asciiTheme="majorHAnsi" w:hAnsiTheme="majorHAnsi" w:cstheme="majorHAnsi"/>
          <w:sz w:val="22"/>
          <w:szCs w:val="22"/>
          <w:lang w:val="de-AT"/>
        </w:rPr>
        <w:t>,</w:t>
      </w:r>
      <w:r w:rsidRPr="003A4733">
        <w:rPr>
          <w:rFonts w:asciiTheme="majorHAnsi" w:hAnsiTheme="majorHAnsi" w:cstheme="majorHAnsi"/>
          <w:sz w:val="22"/>
          <w:szCs w:val="22"/>
          <w:lang w:val="de-AT"/>
        </w:rPr>
        <w:t xml:space="preserve"> Betriebsratsvorsitzende</w:t>
      </w:r>
      <w:r>
        <w:rPr>
          <w:rFonts w:asciiTheme="majorHAnsi" w:hAnsiTheme="majorHAnsi" w:cstheme="majorHAnsi"/>
          <w:sz w:val="22"/>
          <w:szCs w:val="22"/>
          <w:lang w:val="de-AT"/>
        </w:rPr>
        <w:t xml:space="preserve"> bei Takeda: „</w:t>
      </w:r>
      <w:r w:rsidRPr="003A4733">
        <w:rPr>
          <w:rFonts w:asciiTheme="majorHAnsi" w:hAnsiTheme="majorHAnsi" w:cstheme="majorHAnsi"/>
          <w:sz w:val="22"/>
          <w:szCs w:val="22"/>
          <w:lang w:val="de-AT"/>
        </w:rPr>
        <w:t>Die Arbeitsatmosphäre bei Takeda ist von der Motivation geprägt, schwer kranken Menschen moderne Therapien anbieten zu können, die Leben retten und die Lebensqualität nachhaltig steigern. Das ist Arbeiten mit Sinn.</w:t>
      </w:r>
      <w:r>
        <w:rPr>
          <w:rFonts w:asciiTheme="majorHAnsi" w:hAnsiTheme="majorHAnsi" w:cstheme="majorHAnsi"/>
          <w:sz w:val="22"/>
          <w:szCs w:val="22"/>
          <w:lang w:val="de-AT"/>
        </w:rPr>
        <w:t xml:space="preserve"> </w:t>
      </w:r>
      <w:r w:rsidR="00956624" w:rsidRPr="00956624">
        <w:rPr>
          <w:rFonts w:asciiTheme="majorHAnsi" w:hAnsiTheme="majorHAnsi" w:cstheme="majorHAnsi"/>
          <w:sz w:val="22"/>
          <w:szCs w:val="22"/>
          <w:lang w:val="de-AT"/>
        </w:rPr>
        <w:t>Bei Takeda Österreich, als pharmazeutisches Unternehmen, ist der Arbeitnehmer</w:t>
      </w:r>
      <w:r w:rsidR="00956624">
        <w:rPr>
          <w:rFonts w:asciiTheme="majorHAnsi" w:hAnsiTheme="majorHAnsi" w:cstheme="majorHAnsi"/>
          <w:sz w:val="22"/>
          <w:szCs w:val="22"/>
          <w:lang w:val="de-AT"/>
        </w:rPr>
        <w:t>*innen</w:t>
      </w:r>
      <w:r w:rsidR="00956624" w:rsidRPr="00956624">
        <w:rPr>
          <w:rFonts w:asciiTheme="majorHAnsi" w:hAnsiTheme="majorHAnsi" w:cstheme="majorHAnsi"/>
          <w:sz w:val="22"/>
          <w:szCs w:val="22"/>
          <w:lang w:val="de-AT"/>
        </w:rPr>
        <w:t>schutz, Unfallvermeidung und Ergonomie ein integraler Teil der Unternehmenskultur.</w:t>
      </w:r>
      <w:r w:rsidR="00956624">
        <w:rPr>
          <w:rFonts w:asciiTheme="majorHAnsi" w:hAnsiTheme="majorHAnsi" w:cstheme="majorHAnsi"/>
          <w:sz w:val="22"/>
          <w:szCs w:val="22"/>
          <w:lang w:val="de-AT"/>
        </w:rPr>
        <w:t xml:space="preserve"> Speziell in der </w:t>
      </w:r>
      <w:r w:rsidR="00956624" w:rsidRPr="00956624">
        <w:rPr>
          <w:rFonts w:asciiTheme="majorHAnsi" w:hAnsiTheme="majorHAnsi" w:cstheme="majorHAnsi"/>
          <w:sz w:val="22"/>
          <w:szCs w:val="22"/>
          <w:lang w:val="de-AT"/>
        </w:rPr>
        <w:t>Pandemie</w:t>
      </w:r>
      <w:r w:rsidR="00956624">
        <w:rPr>
          <w:rFonts w:asciiTheme="majorHAnsi" w:hAnsiTheme="majorHAnsi" w:cstheme="majorHAnsi"/>
          <w:sz w:val="22"/>
          <w:szCs w:val="22"/>
          <w:lang w:val="de-AT"/>
        </w:rPr>
        <w:t xml:space="preserve"> boten der Arbeitsmedizinische Dienst und der Betriebsrat Informationen zu Covid, die von der Belegschaft sehr geschätzt wurden. </w:t>
      </w:r>
      <w:r w:rsidR="00956624" w:rsidRPr="00956624">
        <w:rPr>
          <w:rFonts w:asciiTheme="majorHAnsi" w:hAnsiTheme="majorHAnsi" w:cstheme="majorHAnsi"/>
          <w:sz w:val="22"/>
          <w:szCs w:val="22"/>
          <w:lang w:val="de-AT"/>
        </w:rPr>
        <w:t>Das gab vielen Sicherheit in schwierigen Zeiten.</w:t>
      </w:r>
      <w:r w:rsidR="00956624">
        <w:rPr>
          <w:rFonts w:asciiTheme="majorHAnsi" w:hAnsiTheme="majorHAnsi" w:cstheme="majorHAnsi"/>
          <w:sz w:val="22"/>
          <w:szCs w:val="22"/>
          <w:lang w:val="de-AT"/>
        </w:rPr>
        <w:t>“</w:t>
      </w:r>
    </w:p>
    <w:p w14:paraId="6DD88625" w14:textId="77777777" w:rsidR="00956624" w:rsidRDefault="00956624" w:rsidP="00A92C90">
      <w:pPr>
        <w:spacing w:line="240" w:lineRule="auto"/>
        <w:jc w:val="both"/>
        <w:rPr>
          <w:rFonts w:asciiTheme="majorHAnsi" w:hAnsiTheme="majorHAnsi" w:cstheme="majorHAnsi"/>
          <w:sz w:val="22"/>
          <w:szCs w:val="22"/>
          <w:lang w:val="de-AT"/>
        </w:rPr>
      </w:pPr>
    </w:p>
    <w:p w14:paraId="78F1866C" w14:textId="2A505BB0" w:rsidR="0093766F" w:rsidRPr="00C30B5C" w:rsidRDefault="00E6694E" w:rsidP="0093766F">
      <w:pPr>
        <w:spacing w:line="240" w:lineRule="auto"/>
        <w:jc w:val="both"/>
        <w:rPr>
          <w:rFonts w:asciiTheme="majorHAnsi" w:hAnsiTheme="majorHAnsi" w:cstheme="majorHAnsi"/>
          <w:b/>
          <w:bCs/>
          <w:sz w:val="20"/>
          <w:szCs w:val="20"/>
          <w:lang w:val="de-AT"/>
        </w:rPr>
      </w:pPr>
      <w:r w:rsidRPr="00C30B5C">
        <w:rPr>
          <w:rFonts w:asciiTheme="majorHAnsi" w:hAnsiTheme="majorHAnsi" w:cstheme="majorHAnsi"/>
          <w:b/>
          <w:bCs/>
          <w:sz w:val="20"/>
          <w:szCs w:val="20"/>
          <w:lang w:val="de-AT"/>
        </w:rPr>
        <w:t>Über Takeda</w:t>
      </w:r>
      <w:r w:rsidR="0091443A" w:rsidRPr="00C30B5C">
        <w:rPr>
          <w:rFonts w:asciiTheme="majorHAnsi" w:hAnsiTheme="majorHAnsi" w:cstheme="majorHAnsi"/>
          <w:b/>
          <w:bCs/>
          <w:sz w:val="20"/>
          <w:szCs w:val="20"/>
          <w:lang w:val="de-AT"/>
        </w:rPr>
        <w:t xml:space="preserve"> international</w:t>
      </w:r>
    </w:p>
    <w:p w14:paraId="11B27807" w14:textId="77777777" w:rsidR="00C445E0" w:rsidRDefault="00C445E0" w:rsidP="0026286F">
      <w:pPr>
        <w:spacing w:line="240" w:lineRule="auto"/>
        <w:jc w:val="both"/>
        <w:rPr>
          <w:rFonts w:asciiTheme="majorHAnsi" w:hAnsiTheme="majorHAnsi" w:cstheme="majorHAnsi"/>
          <w:sz w:val="20"/>
          <w:szCs w:val="20"/>
          <w:lang w:val="de-AT"/>
        </w:rPr>
      </w:pPr>
      <w:r w:rsidRPr="00C445E0">
        <w:rPr>
          <w:rFonts w:asciiTheme="majorHAnsi" w:hAnsiTheme="majorHAnsi" w:cstheme="majorHAnsi"/>
          <w:sz w:val="20"/>
          <w:szCs w:val="20"/>
          <w:lang w:val="de-AT"/>
        </w:rPr>
        <w:t>Takeda ist ein weltweit führendes, werteorientiertes, forschendes biopharmazeutisches Unternehmen mit Hauptsitz in Japan. Takeda hat sich zum Ziel gesetzt, lebensverbessernde und -erhaltende Arzneimittel für die Behandlung von seltenen und komplexen Erkrankungen zu entwickeln, zu produzieren und anzubieten. Dabei steht immer das Engagement für Patient*innen, Mitarbeitende und die Umwelt im Vordergrund.</w:t>
      </w:r>
    </w:p>
    <w:p w14:paraId="1252CE84" w14:textId="22DCF512" w:rsidR="0091443A" w:rsidRPr="00C30B5C" w:rsidRDefault="002415C4" w:rsidP="0026286F">
      <w:pPr>
        <w:spacing w:line="240" w:lineRule="auto"/>
        <w:jc w:val="both"/>
        <w:rPr>
          <w:rStyle w:val="Hyperlink"/>
          <w:rFonts w:asciiTheme="majorHAnsi" w:hAnsiTheme="majorHAnsi" w:cstheme="majorHAnsi"/>
          <w:sz w:val="20"/>
          <w:szCs w:val="20"/>
          <w:lang w:val="de-AT"/>
        </w:rPr>
      </w:pPr>
      <w:hyperlink r:id="rId11" w:history="1">
        <w:r w:rsidR="0026286F" w:rsidRPr="00C30B5C">
          <w:rPr>
            <w:rStyle w:val="Hyperlink"/>
            <w:rFonts w:asciiTheme="majorHAnsi" w:hAnsiTheme="majorHAnsi" w:cstheme="majorHAnsi"/>
            <w:sz w:val="20"/>
            <w:szCs w:val="20"/>
            <w:lang w:val="de-AT"/>
          </w:rPr>
          <w:t>www.takeda.com</w:t>
        </w:r>
      </w:hyperlink>
    </w:p>
    <w:p w14:paraId="56307694" w14:textId="1C42017B" w:rsidR="00C30B5C" w:rsidRPr="00C30B5C" w:rsidRDefault="00C30B5C" w:rsidP="0026286F">
      <w:pPr>
        <w:spacing w:line="240" w:lineRule="auto"/>
        <w:jc w:val="both"/>
        <w:rPr>
          <w:b/>
          <w:bCs/>
          <w:sz w:val="20"/>
          <w:szCs w:val="20"/>
        </w:rPr>
      </w:pPr>
    </w:p>
    <w:p w14:paraId="2B3F8CDF" w14:textId="106D1B47" w:rsidR="00C30B5C" w:rsidRPr="00C30B5C" w:rsidRDefault="00C30B5C" w:rsidP="0026286F">
      <w:pPr>
        <w:spacing w:line="240" w:lineRule="auto"/>
        <w:jc w:val="both"/>
        <w:rPr>
          <w:b/>
          <w:bCs/>
          <w:sz w:val="20"/>
          <w:szCs w:val="20"/>
        </w:rPr>
      </w:pPr>
      <w:r w:rsidRPr="00C30B5C">
        <w:rPr>
          <w:b/>
          <w:bCs/>
          <w:sz w:val="20"/>
          <w:szCs w:val="20"/>
        </w:rPr>
        <w:t>Über Takeda in Österreich</w:t>
      </w:r>
    </w:p>
    <w:p w14:paraId="6CBF72A9" w14:textId="4370F83B" w:rsidR="00C30B5C" w:rsidRPr="00C30B5C" w:rsidRDefault="00C445E0" w:rsidP="00A43903">
      <w:pPr>
        <w:spacing w:line="240" w:lineRule="auto"/>
        <w:jc w:val="both"/>
        <w:rPr>
          <w:rFonts w:asciiTheme="majorHAnsi" w:hAnsiTheme="majorHAnsi" w:cstheme="majorHAnsi"/>
          <w:color w:val="0000FF" w:themeColor="hyperlink"/>
          <w:sz w:val="20"/>
          <w:szCs w:val="20"/>
          <w:u w:val="single"/>
          <w:lang w:val="de-AT"/>
        </w:rPr>
      </w:pPr>
      <w:r w:rsidRPr="00C445E0">
        <w:rPr>
          <w:rFonts w:asciiTheme="majorHAnsi" w:hAnsiTheme="majorHAnsi" w:cstheme="majorHAnsi"/>
          <w:sz w:val="20"/>
          <w:szCs w:val="20"/>
          <w:lang w:val="de-AT"/>
        </w:rPr>
        <w:t>In Österreich arbeitet Takeda entlang der gesamten pharmazeutischen Wertschöpfungskette: Forschung &amp; Entwicklung, Plasmaaufbringung, Produktion und Vertrieb. Takeda ist der größte Pharmaarbeitgeber Österreichs. Rund 4.500 Mitarbeiter*innen tragen täglich dazu bei, dass Medikamente aus Österreich in die ganze Welt gelangen und Patient*innen in Österreich Zugang zu innovativen Arzneimitteln von Takeda erhalten. Die Entwicklungs- und Produktionsstandorte von Takeda befinden sich in drei Bundesländern, in Wien, Linz und Orth an der Donau. Das österreichische Produktportfolio von Takeda hilft Patient*innen unter anderem in den Bereichen Onkologie, Hämophilie und Genetische Erkrankungen, Gastroenterologie und Immunologie. 2020 und 2021 wurde Takeda in Österreich als Top Employer und Great Place to Work ausgezeichnet.</w:t>
      </w:r>
      <w:r w:rsidR="00C30B5C" w:rsidRPr="00C30B5C">
        <w:rPr>
          <w:rFonts w:asciiTheme="majorHAnsi" w:hAnsiTheme="majorHAnsi" w:cstheme="majorHAnsi"/>
          <w:sz w:val="20"/>
          <w:szCs w:val="20"/>
          <w:lang w:val="de-AT"/>
        </w:rPr>
        <w:t xml:space="preserve"> </w:t>
      </w:r>
      <w:hyperlink r:id="rId12" w:history="1">
        <w:r w:rsidR="00A43903" w:rsidRPr="00A43903">
          <w:rPr>
            <w:rStyle w:val="Hyperlink"/>
            <w:rFonts w:asciiTheme="majorHAnsi" w:hAnsiTheme="majorHAnsi" w:cstheme="majorHAnsi"/>
            <w:sz w:val="20"/>
            <w:szCs w:val="20"/>
            <w:lang w:val="de-AT"/>
          </w:rPr>
          <w:t>www.takeda.at</w:t>
        </w:r>
      </w:hyperlink>
      <w:r w:rsidR="00C30B5C" w:rsidRPr="00C30B5C">
        <w:rPr>
          <w:rFonts w:asciiTheme="majorHAnsi" w:hAnsiTheme="majorHAnsi" w:cstheme="majorHAnsi"/>
          <w:sz w:val="20"/>
          <w:szCs w:val="20"/>
          <w:lang w:val="de-AT"/>
        </w:rPr>
        <w:t>.</w:t>
      </w:r>
    </w:p>
    <w:p w14:paraId="47137F58" w14:textId="70C99987" w:rsidR="00DD19D3" w:rsidRPr="00472B47" w:rsidRDefault="00DD19D3" w:rsidP="00CD327D">
      <w:pPr>
        <w:spacing w:line="240" w:lineRule="auto"/>
        <w:jc w:val="both"/>
        <w:rPr>
          <w:rFonts w:asciiTheme="majorHAnsi" w:hAnsiTheme="majorHAnsi" w:cstheme="majorHAnsi"/>
          <w:sz w:val="18"/>
          <w:szCs w:val="18"/>
          <w:lang w:val="de-AT"/>
        </w:rPr>
      </w:pPr>
    </w:p>
    <w:p w14:paraId="7E85A484" w14:textId="4570D8D4" w:rsidR="006247BF" w:rsidRDefault="006247BF" w:rsidP="006247BF">
      <w:pPr>
        <w:rPr>
          <w:rStyle w:val="Hyperlink"/>
          <w:sz w:val="20"/>
          <w:szCs w:val="20"/>
        </w:rPr>
      </w:pPr>
      <w:r w:rsidRPr="0026286F">
        <w:rPr>
          <w:rFonts w:asciiTheme="majorHAnsi" w:hAnsiTheme="majorHAnsi" w:cstheme="majorHAnsi"/>
          <w:sz w:val="20"/>
          <w:szCs w:val="20"/>
          <w:lang w:val="de-AT"/>
        </w:rPr>
        <w:t xml:space="preserve">Fotos zum Download unter: </w:t>
      </w:r>
      <w:hyperlink r:id="rId13" w:history="1">
        <w:r w:rsidR="003C05F6" w:rsidRPr="00785773">
          <w:rPr>
            <w:rStyle w:val="Hyperlink"/>
            <w:sz w:val="20"/>
            <w:szCs w:val="20"/>
          </w:rPr>
          <w:t>http://www.publichealth.at/portfolio-items/OEGK-Obmann-bei-Takeda/</w:t>
        </w:r>
      </w:hyperlink>
    </w:p>
    <w:p w14:paraId="222C8049" w14:textId="77777777" w:rsidR="00C445E0" w:rsidRPr="0026286F" w:rsidRDefault="00C445E0" w:rsidP="006247BF">
      <w:pPr>
        <w:rPr>
          <w:sz w:val="20"/>
          <w:szCs w:val="20"/>
        </w:rPr>
      </w:pPr>
    </w:p>
    <w:p w14:paraId="0954F866" w14:textId="77777777" w:rsidR="00CD327D" w:rsidRPr="001A2C80" w:rsidRDefault="00CD327D" w:rsidP="00CD327D">
      <w:pPr>
        <w:spacing w:line="240" w:lineRule="auto"/>
        <w:jc w:val="both"/>
        <w:rPr>
          <w:rFonts w:asciiTheme="majorHAnsi" w:hAnsiTheme="majorHAnsi" w:cstheme="majorHAnsi"/>
          <w:b/>
          <w:bCs/>
          <w:sz w:val="20"/>
          <w:szCs w:val="20"/>
          <w:lang w:val="en-GB"/>
        </w:rPr>
      </w:pPr>
      <w:r w:rsidRPr="001A2C80">
        <w:rPr>
          <w:rFonts w:asciiTheme="majorHAnsi" w:hAnsiTheme="majorHAnsi" w:cstheme="majorHAnsi"/>
          <w:b/>
          <w:bCs/>
          <w:sz w:val="20"/>
          <w:szCs w:val="20"/>
          <w:lang w:val="en-GB"/>
        </w:rPr>
        <w:t>Rückfragehinweis:</w:t>
      </w:r>
    </w:p>
    <w:p w14:paraId="4615317C" w14:textId="77777777" w:rsidR="00CD327D" w:rsidRPr="001A2C80" w:rsidRDefault="00CD327D" w:rsidP="00CD327D">
      <w:pPr>
        <w:spacing w:line="240" w:lineRule="auto"/>
        <w:jc w:val="both"/>
        <w:rPr>
          <w:rFonts w:asciiTheme="majorHAnsi" w:hAnsiTheme="majorHAnsi" w:cstheme="majorHAnsi"/>
          <w:sz w:val="20"/>
          <w:szCs w:val="20"/>
          <w:lang w:val="en-GB"/>
        </w:rPr>
        <w:sectPr w:rsidR="00CD327D" w:rsidRPr="001A2C80" w:rsidSect="00CD327D">
          <w:footerReference w:type="default" r:id="rId14"/>
          <w:headerReference w:type="first" r:id="rId15"/>
          <w:pgSz w:w="11900" w:h="16840" w:code="9"/>
          <w:pgMar w:top="1701" w:right="1418" w:bottom="1134" w:left="1418" w:header="567" w:footer="210" w:gutter="0"/>
          <w:cols w:space="708"/>
          <w:titlePg/>
          <w:docGrid w:linePitch="286"/>
        </w:sectPr>
      </w:pPr>
    </w:p>
    <w:p w14:paraId="4DD7EE98" w14:textId="0D2CE26E" w:rsidR="00CC3149" w:rsidRPr="001A2C80" w:rsidRDefault="00CC3149" w:rsidP="00CD327D">
      <w:pPr>
        <w:spacing w:line="240" w:lineRule="auto"/>
        <w:jc w:val="both"/>
        <w:rPr>
          <w:rFonts w:asciiTheme="majorHAnsi" w:hAnsiTheme="majorHAnsi" w:cstheme="majorHAnsi"/>
          <w:sz w:val="20"/>
          <w:szCs w:val="20"/>
          <w:lang w:val="en-GB"/>
        </w:rPr>
      </w:pPr>
      <w:r w:rsidRPr="001A2C80">
        <w:rPr>
          <w:rFonts w:asciiTheme="majorHAnsi" w:hAnsiTheme="majorHAnsi" w:cstheme="majorHAnsi"/>
          <w:sz w:val="20"/>
          <w:szCs w:val="20"/>
          <w:lang w:val="en-GB"/>
        </w:rPr>
        <w:t>Takeda</w:t>
      </w:r>
    </w:p>
    <w:p w14:paraId="0DF73E20" w14:textId="22FE56F5" w:rsidR="00CC3149" w:rsidRPr="001A2C80" w:rsidRDefault="00CC3149" w:rsidP="00CD327D">
      <w:pPr>
        <w:spacing w:line="240" w:lineRule="auto"/>
        <w:jc w:val="both"/>
        <w:rPr>
          <w:rFonts w:asciiTheme="majorHAnsi" w:hAnsiTheme="majorHAnsi" w:cstheme="majorHAnsi"/>
          <w:sz w:val="20"/>
          <w:szCs w:val="20"/>
          <w:lang w:val="en-GB"/>
        </w:rPr>
      </w:pPr>
      <w:r w:rsidRPr="001A2C80">
        <w:rPr>
          <w:rFonts w:asciiTheme="majorHAnsi" w:hAnsiTheme="majorHAnsi" w:cstheme="majorHAnsi"/>
          <w:sz w:val="20"/>
          <w:szCs w:val="20"/>
          <w:lang w:val="en-GB"/>
        </w:rPr>
        <w:t xml:space="preserve">Public </w:t>
      </w:r>
      <w:r w:rsidR="001C45D2" w:rsidRPr="001A2C80">
        <w:rPr>
          <w:rFonts w:asciiTheme="majorHAnsi" w:hAnsiTheme="majorHAnsi" w:cstheme="majorHAnsi"/>
          <w:sz w:val="20"/>
          <w:szCs w:val="20"/>
          <w:lang w:val="en-GB"/>
        </w:rPr>
        <w:t>Policy &amp; Communications</w:t>
      </w:r>
    </w:p>
    <w:p w14:paraId="2BC01617" w14:textId="1E384F0F" w:rsidR="00CC3149" w:rsidRPr="00B55D1B" w:rsidRDefault="0085070B" w:rsidP="00CD327D">
      <w:pPr>
        <w:spacing w:line="240" w:lineRule="auto"/>
        <w:jc w:val="both"/>
        <w:rPr>
          <w:rFonts w:asciiTheme="majorHAnsi" w:hAnsiTheme="majorHAnsi" w:cstheme="majorHAnsi"/>
          <w:sz w:val="20"/>
          <w:szCs w:val="20"/>
        </w:rPr>
      </w:pPr>
      <w:r w:rsidRPr="001A2C80">
        <w:rPr>
          <w:rFonts w:asciiTheme="majorHAnsi" w:hAnsiTheme="majorHAnsi" w:cstheme="majorHAnsi"/>
          <w:sz w:val="20"/>
          <w:szCs w:val="20"/>
          <w:lang w:val="en-GB"/>
        </w:rPr>
        <w:t xml:space="preserve">MMag. </w:t>
      </w:r>
      <w:r w:rsidR="00CC3149" w:rsidRPr="00B55D1B">
        <w:rPr>
          <w:rFonts w:asciiTheme="majorHAnsi" w:hAnsiTheme="majorHAnsi" w:cstheme="majorHAnsi"/>
          <w:sz w:val="20"/>
          <w:szCs w:val="20"/>
        </w:rPr>
        <w:t>Astrid Jankowitsch</w:t>
      </w:r>
    </w:p>
    <w:p w14:paraId="71763C90" w14:textId="09992A3F" w:rsidR="00CC3149" w:rsidRPr="00B55D1B" w:rsidRDefault="00CC3149" w:rsidP="00CD327D">
      <w:pPr>
        <w:spacing w:line="240" w:lineRule="auto"/>
        <w:jc w:val="both"/>
        <w:rPr>
          <w:rFonts w:asciiTheme="majorHAnsi" w:hAnsiTheme="majorHAnsi" w:cstheme="majorHAnsi"/>
          <w:sz w:val="20"/>
          <w:szCs w:val="20"/>
        </w:rPr>
      </w:pPr>
      <w:r w:rsidRPr="00B55D1B">
        <w:rPr>
          <w:rFonts w:asciiTheme="majorHAnsi" w:hAnsiTheme="majorHAnsi" w:cstheme="majorHAnsi"/>
          <w:sz w:val="20"/>
          <w:szCs w:val="20"/>
        </w:rPr>
        <w:t xml:space="preserve">Tel: </w:t>
      </w:r>
      <w:r w:rsidR="006B2217" w:rsidRPr="00B55D1B">
        <w:rPr>
          <w:rFonts w:asciiTheme="majorHAnsi" w:hAnsiTheme="majorHAnsi" w:cstheme="majorHAnsi"/>
          <w:sz w:val="20"/>
          <w:szCs w:val="20"/>
        </w:rPr>
        <w:t>0</w:t>
      </w:r>
      <w:r w:rsidR="001375D8" w:rsidRPr="00B55D1B">
        <w:rPr>
          <w:rFonts w:asciiTheme="majorHAnsi" w:hAnsiTheme="majorHAnsi" w:cstheme="majorHAnsi"/>
          <w:sz w:val="20"/>
          <w:szCs w:val="20"/>
        </w:rPr>
        <w:t>664 832 0342</w:t>
      </w:r>
    </w:p>
    <w:p w14:paraId="739BD2F8" w14:textId="065CDDF7" w:rsidR="00CC3149" w:rsidRPr="00B55D1B" w:rsidRDefault="00CC3149" w:rsidP="00CD327D">
      <w:pPr>
        <w:spacing w:line="240" w:lineRule="auto"/>
        <w:jc w:val="both"/>
        <w:rPr>
          <w:rFonts w:asciiTheme="majorHAnsi" w:hAnsiTheme="majorHAnsi" w:cstheme="majorHAnsi"/>
          <w:sz w:val="20"/>
          <w:szCs w:val="20"/>
        </w:rPr>
      </w:pPr>
      <w:r w:rsidRPr="00B55D1B">
        <w:rPr>
          <w:rFonts w:asciiTheme="majorHAnsi" w:hAnsiTheme="majorHAnsi" w:cstheme="majorHAnsi"/>
          <w:sz w:val="20"/>
          <w:szCs w:val="20"/>
        </w:rPr>
        <w:t xml:space="preserve">E-Mail: </w:t>
      </w:r>
      <w:r w:rsidR="00A43903" w:rsidRPr="00B55D1B">
        <w:rPr>
          <w:rStyle w:val="Hyperlink"/>
          <w:rFonts w:asciiTheme="majorHAnsi" w:hAnsiTheme="majorHAnsi" w:cstheme="majorHAnsi"/>
          <w:sz w:val="20"/>
          <w:szCs w:val="20"/>
        </w:rPr>
        <w:t>astrid.jankowitsch@takeda.at</w:t>
      </w:r>
    </w:p>
    <w:p w14:paraId="31C99118" w14:textId="028C7ED6" w:rsidR="00CD327D" w:rsidRPr="00520162" w:rsidRDefault="004A70FD" w:rsidP="00CD327D">
      <w:pPr>
        <w:spacing w:line="240" w:lineRule="auto"/>
        <w:jc w:val="both"/>
        <w:rPr>
          <w:rFonts w:asciiTheme="majorHAnsi" w:hAnsiTheme="majorHAnsi" w:cstheme="majorHAnsi"/>
          <w:sz w:val="20"/>
          <w:szCs w:val="20"/>
          <w:lang w:val="en-US"/>
        </w:rPr>
      </w:pPr>
      <w:r w:rsidRPr="00956624">
        <w:rPr>
          <w:rFonts w:asciiTheme="majorHAnsi" w:hAnsiTheme="majorHAnsi" w:cstheme="majorHAnsi"/>
          <w:sz w:val="20"/>
          <w:szCs w:val="20"/>
          <w:lang w:val="en-GB"/>
        </w:rPr>
        <w:br w:type="column"/>
      </w:r>
      <w:r w:rsidR="00CD327D" w:rsidRPr="00520162">
        <w:rPr>
          <w:rFonts w:asciiTheme="majorHAnsi" w:hAnsiTheme="majorHAnsi" w:cstheme="majorHAnsi"/>
          <w:sz w:val="20"/>
          <w:szCs w:val="20"/>
          <w:lang w:val="en-US"/>
        </w:rPr>
        <w:t>Journalistenservice / Agentur:</w:t>
      </w:r>
    </w:p>
    <w:p w14:paraId="1CD0009D"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Public Health PR</w:t>
      </w:r>
    </w:p>
    <w:p w14:paraId="72B45808" w14:textId="5983635F" w:rsidR="00CD327D" w:rsidRPr="00B55D1B" w:rsidRDefault="0085070B" w:rsidP="00CD327D">
      <w:pPr>
        <w:spacing w:line="240" w:lineRule="auto"/>
        <w:jc w:val="both"/>
        <w:rPr>
          <w:rFonts w:asciiTheme="majorHAnsi" w:hAnsiTheme="majorHAnsi" w:cstheme="majorHAnsi"/>
          <w:sz w:val="20"/>
          <w:szCs w:val="20"/>
          <w:lang w:val="en-GB"/>
        </w:rPr>
      </w:pPr>
      <w:r w:rsidRPr="00B55D1B">
        <w:rPr>
          <w:rFonts w:asciiTheme="majorHAnsi" w:hAnsiTheme="majorHAnsi" w:cstheme="majorHAnsi"/>
          <w:sz w:val="20"/>
          <w:szCs w:val="20"/>
          <w:lang w:val="en-GB"/>
        </w:rPr>
        <w:t xml:space="preserve">Mag. </w:t>
      </w:r>
      <w:r w:rsidR="00CD327D" w:rsidRPr="00B55D1B">
        <w:rPr>
          <w:rFonts w:asciiTheme="majorHAnsi" w:hAnsiTheme="majorHAnsi" w:cstheme="majorHAnsi"/>
          <w:sz w:val="20"/>
          <w:szCs w:val="20"/>
          <w:lang w:val="en-GB"/>
        </w:rPr>
        <w:t>Michael Leitner</w:t>
      </w:r>
    </w:p>
    <w:p w14:paraId="0BA21250" w14:textId="77777777" w:rsidR="00CD327D" w:rsidRPr="00520162" w:rsidRDefault="00CD327D" w:rsidP="00CD327D">
      <w:pPr>
        <w:spacing w:line="240" w:lineRule="auto"/>
        <w:jc w:val="both"/>
        <w:rPr>
          <w:rFonts w:asciiTheme="majorHAnsi" w:hAnsiTheme="majorHAnsi" w:cstheme="majorHAnsi"/>
          <w:sz w:val="20"/>
          <w:szCs w:val="20"/>
          <w:lang w:val="de-AT"/>
        </w:rPr>
      </w:pPr>
      <w:r w:rsidRPr="00520162">
        <w:rPr>
          <w:rFonts w:asciiTheme="majorHAnsi" w:hAnsiTheme="majorHAnsi" w:cstheme="majorHAnsi"/>
          <w:sz w:val="20"/>
          <w:szCs w:val="20"/>
          <w:lang w:val="de-AT"/>
        </w:rPr>
        <w:t>Tel.: 01/60 20 530-92</w:t>
      </w:r>
    </w:p>
    <w:p w14:paraId="1392076D" w14:textId="77777777" w:rsidR="00CC3149" w:rsidRDefault="00CD327D" w:rsidP="00CD327D">
      <w:pPr>
        <w:spacing w:line="240" w:lineRule="auto"/>
        <w:jc w:val="both"/>
        <w:rPr>
          <w:rStyle w:val="Hyperlink"/>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6" w:history="1">
        <w:r w:rsidR="00F20BB6" w:rsidRPr="00472B47">
          <w:rPr>
            <w:rStyle w:val="Hyperlink"/>
            <w:rFonts w:asciiTheme="majorHAnsi" w:hAnsiTheme="majorHAnsi" w:cstheme="majorHAnsi"/>
            <w:sz w:val="20"/>
            <w:szCs w:val="20"/>
            <w:lang w:val="de-AT"/>
          </w:rPr>
          <w:t>michael.leitner@publichealth.at</w:t>
        </w:r>
      </w:hyperlink>
    </w:p>
    <w:p w14:paraId="289FC8DE" w14:textId="77777777" w:rsidR="00E9354C" w:rsidRPr="00E9354C" w:rsidRDefault="00E9354C" w:rsidP="00CD327D">
      <w:pPr>
        <w:spacing w:line="240" w:lineRule="auto"/>
        <w:jc w:val="both"/>
      </w:pPr>
    </w:p>
    <w:p w14:paraId="17DDEE25" w14:textId="57CE83B6" w:rsidR="00E9354C" w:rsidRDefault="00E9354C" w:rsidP="00CD327D">
      <w:pPr>
        <w:spacing w:line="240" w:lineRule="auto"/>
        <w:jc w:val="both"/>
        <w:rPr>
          <w:rStyle w:val="Hyperlink"/>
          <w:rFonts w:asciiTheme="majorHAnsi" w:hAnsiTheme="majorHAnsi" w:cstheme="majorHAnsi"/>
          <w:sz w:val="20"/>
          <w:szCs w:val="20"/>
          <w:lang w:val="de-AT"/>
        </w:rPr>
        <w:sectPr w:rsidR="00E9354C" w:rsidSect="0026286F">
          <w:type w:val="continuous"/>
          <w:pgSz w:w="11900" w:h="16840" w:code="9"/>
          <w:pgMar w:top="1701" w:right="1418" w:bottom="851" w:left="1418" w:header="567" w:footer="210" w:gutter="0"/>
          <w:cols w:num="2" w:space="506"/>
        </w:sectPr>
      </w:pPr>
    </w:p>
    <w:p w14:paraId="39B1477E" w14:textId="1430313F" w:rsidR="00F20BB6" w:rsidRPr="004A70FD" w:rsidRDefault="00F20BB6" w:rsidP="00CD327D">
      <w:pPr>
        <w:spacing w:line="240" w:lineRule="auto"/>
        <w:jc w:val="both"/>
        <w:rPr>
          <w:rFonts w:asciiTheme="majorHAnsi" w:hAnsiTheme="majorHAnsi" w:cstheme="majorHAnsi"/>
          <w:sz w:val="2"/>
          <w:szCs w:val="2"/>
          <w:lang w:val="de-AT"/>
        </w:rPr>
      </w:pPr>
    </w:p>
    <w:p w14:paraId="5AF652A7" w14:textId="77777777" w:rsidR="00CD327D" w:rsidRPr="004A70FD" w:rsidRDefault="00CD327D" w:rsidP="000B5DE1">
      <w:pPr>
        <w:spacing w:line="240" w:lineRule="auto"/>
        <w:jc w:val="both"/>
        <w:rPr>
          <w:rFonts w:asciiTheme="majorHAnsi" w:hAnsiTheme="majorHAnsi" w:cstheme="majorHAnsi"/>
          <w:sz w:val="2"/>
          <w:szCs w:val="2"/>
          <w:lang w:val="de-AT"/>
        </w:rPr>
        <w:sectPr w:rsidR="00CD327D" w:rsidRPr="004A70FD" w:rsidSect="00CD327D">
          <w:type w:val="continuous"/>
          <w:pgSz w:w="11900" w:h="16840" w:code="9"/>
          <w:pgMar w:top="1701" w:right="1418" w:bottom="1134" w:left="1418" w:header="567" w:footer="210" w:gutter="0"/>
          <w:cols w:num="2" w:space="708"/>
        </w:sectPr>
      </w:pPr>
    </w:p>
    <w:p w14:paraId="43C58762" w14:textId="36183D59" w:rsidR="00DA5268" w:rsidRPr="004A70FD" w:rsidRDefault="00DA5268" w:rsidP="004A70FD">
      <w:pPr>
        <w:spacing w:line="240" w:lineRule="auto"/>
        <w:jc w:val="both"/>
        <w:rPr>
          <w:rFonts w:asciiTheme="majorHAnsi" w:hAnsiTheme="majorHAnsi" w:cstheme="majorHAnsi"/>
          <w:sz w:val="2"/>
          <w:szCs w:val="2"/>
          <w:lang w:val="de-AT"/>
        </w:rPr>
      </w:pPr>
    </w:p>
    <w:sectPr w:rsidR="00DA5268" w:rsidRPr="004A70FD" w:rsidSect="00CD327D">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ACD3" w14:textId="77777777" w:rsidR="002415C4" w:rsidRDefault="002415C4" w:rsidP="0092758E">
      <w:pPr>
        <w:spacing w:line="240" w:lineRule="auto"/>
      </w:pPr>
      <w:r>
        <w:separator/>
      </w:r>
    </w:p>
  </w:endnote>
  <w:endnote w:type="continuationSeparator" w:id="0">
    <w:p w14:paraId="2D622BD3" w14:textId="77777777" w:rsidR="002415C4" w:rsidRDefault="002415C4"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7578" w14:textId="77777777" w:rsidR="002415C4" w:rsidRDefault="002415C4" w:rsidP="0092758E">
      <w:pPr>
        <w:spacing w:line="240" w:lineRule="auto"/>
      </w:pPr>
      <w:r>
        <w:separator/>
      </w:r>
    </w:p>
  </w:footnote>
  <w:footnote w:type="continuationSeparator" w:id="0">
    <w:p w14:paraId="76851685" w14:textId="77777777" w:rsidR="002415C4" w:rsidRDefault="002415C4"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5EBF" w14:textId="5A49682B" w:rsidR="00CD327D" w:rsidRPr="007C2247" w:rsidRDefault="00CD327D" w:rsidP="00CD327D">
    <w:pPr>
      <w:pStyle w:val="Kopfzeile"/>
    </w:pPr>
    <w:r w:rsidRPr="00533DBA">
      <w:rPr>
        <w:noProof/>
        <w:lang w:val="en-US"/>
      </w:rPr>
      <w:drawing>
        <wp:anchor distT="0" distB="0" distL="114300" distR="114300" simplePos="0" relativeHeight="251657216" behindDoc="0" locked="0" layoutInCell="1" allowOverlap="1" wp14:anchorId="2084B9F4" wp14:editId="4D2E1A94">
          <wp:simplePos x="0" y="0"/>
          <wp:positionH relativeFrom="column">
            <wp:posOffset>4340225</wp:posOffset>
          </wp:positionH>
          <wp:positionV relativeFrom="paragraph">
            <wp:posOffset>-195580</wp:posOffset>
          </wp:positionV>
          <wp:extent cx="1697355" cy="878205"/>
          <wp:effectExtent l="0" t="0" r="0" b="0"/>
          <wp:wrapNone/>
          <wp:docPr id="11"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B2AB37" w14:textId="77777777" w:rsidR="00CD327D" w:rsidRPr="007C2247" w:rsidRDefault="00CD327D" w:rsidP="00CD327D">
    <w:pPr>
      <w:pStyle w:val="Kopfzeile"/>
    </w:pPr>
  </w:p>
  <w:p w14:paraId="695F310C" w14:textId="77777777" w:rsidR="00CD327D" w:rsidRPr="007C2247" w:rsidRDefault="00CD327D" w:rsidP="00CD327D">
    <w:pPr>
      <w:pStyle w:val="Kopfzeile"/>
    </w:pPr>
  </w:p>
  <w:p w14:paraId="58A69B14" w14:textId="77777777" w:rsidR="00470F95" w:rsidRDefault="00CD327D" w:rsidP="00470F95">
    <w:pPr>
      <w:pStyle w:val="Kopfzeile"/>
      <w:rPr>
        <w:b/>
        <w:sz w:val="32"/>
        <w:szCs w:val="32"/>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659264" behindDoc="0" locked="0" layoutInCell="1" allowOverlap="1" wp14:anchorId="5C992EDD" wp14:editId="7BA7C32D">
              <wp:simplePos x="0" y="0"/>
              <wp:positionH relativeFrom="column">
                <wp:posOffset>-376555</wp:posOffset>
              </wp:positionH>
              <wp:positionV relativeFrom="paragraph">
                <wp:posOffset>139065</wp:posOffset>
              </wp:positionV>
              <wp:extent cx="114300" cy="762000"/>
              <wp:effectExtent l="0" t="0" r="19050" b="19050"/>
              <wp:wrapNone/>
              <wp:docPr id="8"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883E12" id="正方形/長方形 4" o:spid="_x0000_s1026" style="position:absolute;margin-left:-29.65pt;margin-top:10.95pt;width:9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ZnkQ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" fillcolor="red" strokecolor="red"/>
          </w:pict>
        </mc:Fallback>
      </mc:AlternateContent>
    </w:r>
  </w:p>
  <w:p w14:paraId="328FC82D" w14:textId="43999CDC" w:rsidR="00CD327D" w:rsidRPr="00470F95" w:rsidRDefault="003A3D0F" w:rsidP="00157AC8">
    <w:pPr>
      <w:pStyle w:val="Kopfzeile"/>
      <w:rPr>
        <w:rFonts w:eastAsiaTheme="minorHAnsi" w:cstheme="minorBidi"/>
        <w:color w:val="898989"/>
        <w:sz w:val="52"/>
        <w:lang w:eastAsia="en-US"/>
      </w:rPr>
    </w:pPr>
    <w:r w:rsidRPr="003A3D0F">
      <w:rPr>
        <w:b/>
        <w:sz w:val="32"/>
        <w:szCs w:val="32"/>
      </w:rPr>
      <w:t>Integrierte Versorgung und Digitalisierung schaffen Mehrwert für Patient</w:t>
    </w:r>
    <w:r>
      <w:rPr>
        <w:b/>
        <w:sz w:val="32"/>
        <w:szCs w:val="32"/>
      </w:rPr>
      <w:t>*i</w:t>
    </w:r>
    <w:r w:rsidRPr="003A3D0F">
      <w:rPr>
        <w:b/>
        <w:sz w:val="32"/>
        <w:szCs w:val="32"/>
      </w:rPr>
      <w:t>nnen</w:t>
    </w:r>
  </w:p>
  <w:p w14:paraId="50FF3E17" w14:textId="5BCEB3FB" w:rsidR="00CD327D" w:rsidRPr="007C2247" w:rsidRDefault="004B66E3" w:rsidP="00157AC8">
    <w:pPr>
      <w:pStyle w:val="Kopfzeile"/>
    </w:pPr>
    <w:r w:rsidRPr="004B66E3">
      <w:t>Obmann der Österreichischen Gesundheitskasse</w:t>
    </w:r>
    <w:r w:rsidR="00AF697C">
      <w:t xml:space="preserve"> </w:t>
    </w:r>
    <w:r w:rsidR="00653589">
      <w:t>besichtigt Arzneimittelproduktion und tauscht sich zu innovativen Versorgungslösungen aus.</w:t>
    </w:r>
  </w:p>
  <w:p w14:paraId="24BDCDA0" w14:textId="77777777" w:rsidR="00CD327D" w:rsidRDefault="00CD327D" w:rsidP="00CD3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BD716C"/>
    <w:multiLevelType w:val="hybridMultilevel"/>
    <w:tmpl w:val="17D49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81906"/>
    <w:multiLevelType w:val="hybridMultilevel"/>
    <w:tmpl w:val="4CAE3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A14AD2"/>
    <w:multiLevelType w:val="hybridMultilevel"/>
    <w:tmpl w:val="320ECD9C"/>
    <w:lvl w:ilvl="0" w:tplc="979817C6">
      <w:start w:val="1"/>
      <w:numFmt w:val="bullet"/>
      <w:lvlText w:val=""/>
      <w:lvlJc w:val="left"/>
      <w:pPr>
        <w:tabs>
          <w:tab w:val="num" w:pos="720"/>
        </w:tabs>
        <w:ind w:left="720" w:hanging="360"/>
      </w:pPr>
      <w:rPr>
        <w:rFonts w:ascii="Symbol" w:hAnsi="Symbol" w:hint="default"/>
      </w:rPr>
    </w:lvl>
    <w:lvl w:ilvl="1" w:tplc="50BCACBE">
      <w:start w:val="1"/>
      <w:numFmt w:val="bullet"/>
      <w:lvlText w:val=""/>
      <w:lvlJc w:val="left"/>
      <w:pPr>
        <w:tabs>
          <w:tab w:val="num" w:pos="1440"/>
        </w:tabs>
        <w:ind w:left="1440" w:hanging="360"/>
      </w:pPr>
      <w:rPr>
        <w:rFonts w:ascii="Symbol" w:hAnsi="Symbol" w:hint="default"/>
      </w:rPr>
    </w:lvl>
    <w:lvl w:ilvl="2" w:tplc="A51CA6CE" w:tentative="1">
      <w:start w:val="1"/>
      <w:numFmt w:val="bullet"/>
      <w:lvlText w:val=""/>
      <w:lvlJc w:val="left"/>
      <w:pPr>
        <w:tabs>
          <w:tab w:val="num" w:pos="2160"/>
        </w:tabs>
        <w:ind w:left="2160" w:hanging="360"/>
      </w:pPr>
      <w:rPr>
        <w:rFonts w:ascii="Symbol" w:hAnsi="Symbol" w:hint="default"/>
      </w:rPr>
    </w:lvl>
    <w:lvl w:ilvl="3" w:tplc="BD4A6384" w:tentative="1">
      <w:start w:val="1"/>
      <w:numFmt w:val="bullet"/>
      <w:lvlText w:val=""/>
      <w:lvlJc w:val="left"/>
      <w:pPr>
        <w:tabs>
          <w:tab w:val="num" w:pos="2880"/>
        </w:tabs>
        <w:ind w:left="2880" w:hanging="360"/>
      </w:pPr>
      <w:rPr>
        <w:rFonts w:ascii="Symbol" w:hAnsi="Symbol" w:hint="default"/>
      </w:rPr>
    </w:lvl>
    <w:lvl w:ilvl="4" w:tplc="2F9820F0" w:tentative="1">
      <w:start w:val="1"/>
      <w:numFmt w:val="bullet"/>
      <w:lvlText w:val=""/>
      <w:lvlJc w:val="left"/>
      <w:pPr>
        <w:tabs>
          <w:tab w:val="num" w:pos="3600"/>
        </w:tabs>
        <w:ind w:left="3600" w:hanging="360"/>
      </w:pPr>
      <w:rPr>
        <w:rFonts w:ascii="Symbol" w:hAnsi="Symbol" w:hint="default"/>
      </w:rPr>
    </w:lvl>
    <w:lvl w:ilvl="5" w:tplc="0EF87B6E" w:tentative="1">
      <w:start w:val="1"/>
      <w:numFmt w:val="bullet"/>
      <w:lvlText w:val=""/>
      <w:lvlJc w:val="left"/>
      <w:pPr>
        <w:tabs>
          <w:tab w:val="num" w:pos="4320"/>
        </w:tabs>
        <w:ind w:left="4320" w:hanging="360"/>
      </w:pPr>
      <w:rPr>
        <w:rFonts w:ascii="Symbol" w:hAnsi="Symbol" w:hint="default"/>
      </w:rPr>
    </w:lvl>
    <w:lvl w:ilvl="6" w:tplc="C4FA2016" w:tentative="1">
      <w:start w:val="1"/>
      <w:numFmt w:val="bullet"/>
      <w:lvlText w:val=""/>
      <w:lvlJc w:val="left"/>
      <w:pPr>
        <w:tabs>
          <w:tab w:val="num" w:pos="5040"/>
        </w:tabs>
        <w:ind w:left="5040" w:hanging="360"/>
      </w:pPr>
      <w:rPr>
        <w:rFonts w:ascii="Symbol" w:hAnsi="Symbol" w:hint="default"/>
      </w:rPr>
    </w:lvl>
    <w:lvl w:ilvl="7" w:tplc="43AEDE76" w:tentative="1">
      <w:start w:val="1"/>
      <w:numFmt w:val="bullet"/>
      <w:lvlText w:val=""/>
      <w:lvlJc w:val="left"/>
      <w:pPr>
        <w:tabs>
          <w:tab w:val="num" w:pos="5760"/>
        </w:tabs>
        <w:ind w:left="5760" w:hanging="360"/>
      </w:pPr>
      <w:rPr>
        <w:rFonts w:ascii="Symbol" w:hAnsi="Symbol" w:hint="default"/>
      </w:rPr>
    </w:lvl>
    <w:lvl w:ilvl="8" w:tplc="D0D87ABC"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embedSystemFonts/>
  <w:bordersDoNotSurroundHeader/>
  <w:bordersDoNotSurroundFooter/>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8"/>
    <w:rsid w:val="00004E59"/>
    <w:rsid w:val="000062F8"/>
    <w:rsid w:val="000110D3"/>
    <w:rsid w:val="000118E2"/>
    <w:rsid w:val="00014C0C"/>
    <w:rsid w:val="000214EE"/>
    <w:rsid w:val="000267D0"/>
    <w:rsid w:val="00036724"/>
    <w:rsid w:val="00042088"/>
    <w:rsid w:val="00043BA8"/>
    <w:rsid w:val="0004603A"/>
    <w:rsid w:val="000511EC"/>
    <w:rsid w:val="0006377F"/>
    <w:rsid w:val="000727AB"/>
    <w:rsid w:val="00074ECC"/>
    <w:rsid w:val="00074F92"/>
    <w:rsid w:val="0008634A"/>
    <w:rsid w:val="000869E9"/>
    <w:rsid w:val="00094B27"/>
    <w:rsid w:val="000964AB"/>
    <w:rsid w:val="000971E2"/>
    <w:rsid w:val="000A03AC"/>
    <w:rsid w:val="000A1EB1"/>
    <w:rsid w:val="000A7A2F"/>
    <w:rsid w:val="000B18B5"/>
    <w:rsid w:val="000B3115"/>
    <w:rsid w:val="000B3477"/>
    <w:rsid w:val="000B5DE1"/>
    <w:rsid w:val="000C584F"/>
    <w:rsid w:val="000C6D50"/>
    <w:rsid w:val="000C7E9D"/>
    <w:rsid w:val="000D1755"/>
    <w:rsid w:val="000D3798"/>
    <w:rsid w:val="000D5562"/>
    <w:rsid w:val="000E0056"/>
    <w:rsid w:val="000E052D"/>
    <w:rsid w:val="00104062"/>
    <w:rsid w:val="00113A2B"/>
    <w:rsid w:val="00117FB2"/>
    <w:rsid w:val="00120B9F"/>
    <w:rsid w:val="00123F2F"/>
    <w:rsid w:val="001246D0"/>
    <w:rsid w:val="00132782"/>
    <w:rsid w:val="001375D8"/>
    <w:rsid w:val="001406C0"/>
    <w:rsid w:val="00143618"/>
    <w:rsid w:val="0014699A"/>
    <w:rsid w:val="00157AC8"/>
    <w:rsid w:val="00162A19"/>
    <w:rsid w:val="00164298"/>
    <w:rsid w:val="001701E1"/>
    <w:rsid w:val="0017559B"/>
    <w:rsid w:val="00185237"/>
    <w:rsid w:val="00185B3B"/>
    <w:rsid w:val="0018642D"/>
    <w:rsid w:val="001A24A7"/>
    <w:rsid w:val="001A2C80"/>
    <w:rsid w:val="001A666F"/>
    <w:rsid w:val="001B208F"/>
    <w:rsid w:val="001C2BC2"/>
    <w:rsid w:val="001C3180"/>
    <w:rsid w:val="001C45BB"/>
    <w:rsid w:val="001C45D2"/>
    <w:rsid w:val="001C4BA0"/>
    <w:rsid w:val="001D1458"/>
    <w:rsid w:val="001D771C"/>
    <w:rsid w:val="001E0595"/>
    <w:rsid w:val="001E58B6"/>
    <w:rsid w:val="001F0618"/>
    <w:rsid w:val="00200165"/>
    <w:rsid w:val="002123DB"/>
    <w:rsid w:val="002314C9"/>
    <w:rsid w:val="002337F8"/>
    <w:rsid w:val="00241318"/>
    <w:rsid w:val="002415C4"/>
    <w:rsid w:val="00250075"/>
    <w:rsid w:val="00261397"/>
    <w:rsid w:val="0026286F"/>
    <w:rsid w:val="002664DA"/>
    <w:rsid w:val="00271238"/>
    <w:rsid w:val="00275870"/>
    <w:rsid w:val="002874CE"/>
    <w:rsid w:val="00295791"/>
    <w:rsid w:val="002A1870"/>
    <w:rsid w:val="002A4778"/>
    <w:rsid w:val="002A7424"/>
    <w:rsid w:val="002A74EB"/>
    <w:rsid w:val="002B3427"/>
    <w:rsid w:val="002B6C25"/>
    <w:rsid w:val="002C7B24"/>
    <w:rsid w:val="002D07C8"/>
    <w:rsid w:val="002D4EB6"/>
    <w:rsid w:val="002E4B49"/>
    <w:rsid w:val="002F3530"/>
    <w:rsid w:val="00300A3F"/>
    <w:rsid w:val="00302B8F"/>
    <w:rsid w:val="003141EA"/>
    <w:rsid w:val="003165B5"/>
    <w:rsid w:val="00331152"/>
    <w:rsid w:val="0033226B"/>
    <w:rsid w:val="00332FB7"/>
    <w:rsid w:val="00342B8F"/>
    <w:rsid w:val="00345230"/>
    <w:rsid w:val="00345B83"/>
    <w:rsid w:val="0034743C"/>
    <w:rsid w:val="00357E20"/>
    <w:rsid w:val="0036054A"/>
    <w:rsid w:val="00372165"/>
    <w:rsid w:val="0038202B"/>
    <w:rsid w:val="003A3D0F"/>
    <w:rsid w:val="003A4733"/>
    <w:rsid w:val="003B44A1"/>
    <w:rsid w:val="003C05F6"/>
    <w:rsid w:val="003C4647"/>
    <w:rsid w:val="003C6ADA"/>
    <w:rsid w:val="003D5BB7"/>
    <w:rsid w:val="003F229A"/>
    <w:rsid w:val="003F2DBE"/>
    <w:rsid w:val="00401FDB"/>
    <w:rsid w:val="004034B1"/>
    <w:rsid w:val="00406CDC"/>
    <w:rsid w:val="00421269"/>
    <w:rsid w:val="00431751"/>
    <w:rsid w:val="004340B0"/>
    <w:rsid w:val="00444930"/>
    <w:rsid w:val="00453941"/>
    <w:rsid w:val="004577C6"/>
    <w:rsid w:val="00464058"/>
    <w:rsid w:val="0046775D"/>
    <w:rsid w:val="00470F95"/>
    <w:rsid w:val="00472B47"/>
    <w:rsid w:val="00480104"/>
    <w:rsid w:val="00481E26"/>
    <w:rsid w:val="00484C17"/>
    <w:rsid w:val="004856F8"/>
    <w:rsid w:val="00490022"/>
    <w:rsid w:val="00490829"/>
    <w:rsid w:val="00490DD8"/>
    <w:rsid w:val="00491D14"/>
    <w:rsid w:val="00492EBC"/>
    <w:rsid w:val="004956B2"/>
    <w:rsid w:val="0049584D"/>
    <w:rsid w:val="004A0926"/>
    <w:rsid w:val="004A70FD"/>
    <w:rsid w:val="004B40AA"/>
    <w:rsid w:val="004B60A4"/>
    <w:rsid w:val="004B66E3"/>
    <w:rsid w:val="004C1F77"/>
    <w:rsid w:val="004C4FDC"/>
    <w:rsid w:val="004C56D8"/>
    <w:rsid w:val="004D4281"/>
    <w:rsid w:val="004F02DA"/>
    <w:rsid w:val="004F10F4"/>
    <w:rsid w:val="004F5228"/>
    <w:rsid w:val="00513C14"/>
    <w:rsid w:val="00520146"/>
    <w:rsid w:val="00520162"/>
    <w:rsid w:val="00525E3A"/>
    <w:rsid w:val="00530956"/>
    <w:rsid w:val="005334B2"/>
    <w:rsid w:val="00533DBA"/>
    <w:rsid w:val="00551844"/>
    <w:rsid w:val="005604EA"/>
    <w:rsid w:val="00562BD2"/>
    <w:rsid w:val="00570F46"/>
    <w:rsid w:val="00575907"/>
    <w:rsid w:val="00577874"/>
    <w:rsid w:val="00582C9D"/>
    <w:rsid w:val="00590E53"/>
    <w:rsid w:val="0059113D"/>
    <w:rsid w:val="005976F1"/>
    <w:rsid w:val="005A10A1"/>
    <w:rsid w:val="005A3CBD"/>
    <w:rsid w:val="005A4655"/>
    <w:rsid w:val="005D0539"/>
    <w:rsid w:val="005D76C7"/>
    <w:rsid w:val="005E593B"/>
    <w:rsid w:val="005F078E"/>
    <w:rsid w:val="006058D5"/>
    <w:rsid w:val="0061096D"/>
    <w:rsid w:val="00613B37"/>
    <w:rsid w:val="006145F3"/>
    <w:rsid w:val="0062122A"/>
    <w:rsid w:val="006247BF"/>
    <w:rsid w:val="0063466C"/>
    <w:rsid w:val="0063673E"/>
    <w:rsid w:val="00637370"/>
    <w:rsid w:val="006449A9"/>
    <w:rsid w:val="00652A68"/>
    <w:rsid w:val="00653589"/>
    <w:rsid w:val="00672B25"/>
    <w:rsid w:val="00672DBC"/>
    <w:rsid w:val="00677142"/>
    <w:rsid w:val="00684FE0"/>
    <w:rsid w:val="006A2809"/>
    <w:rsid w:val="006A52F5"/>
    <w:rsid w:val="006B0F44"/>
    <w:rsid w:val="006B2217"/>
    <w:rsid w:val="006C09E5"/>
    <w:rsid w:val="006D4179"/>
    <w:rsid w:val="006E0B48"/>
    <w:rsid w:val="006E0B6F"/>
    <w:rsid w:val="006E21CF"/>
    <w:rsid w:val="006E2ECE"/>
    <w:rsid w:val="006E63B2"/>
    <w:rsid w:val="006F4848"/>
    <w:rsid w:val="006F56BA"/>
    <w:rsid w:val="006F5906"/>
    <w:rsid w:val="00717369"/>
    <w:rsid w:val="00722810"/>
    <w:rsid w:val="00723668"/>
    <w:rsid w:val="007236E2"/>
    <w:rsid w:val="0072781F"/>
    <w:rsid w:val="00737773"/>
    <w:rsid w:val="00740B8F"/>
    <w:rsid w:val="007456A0"/>
    <w:rsid w:val="0077742E"/>
    <w:rsid w:val="00782E63"/>
    <w:rsid w:val="00793C39"/>
    <w:rsid w:val="007A141B"/>
    <w:rsid w:val="007A157A"/>
    <w:rsid w:val="007A4B88"/>
    <w:rsid w:val="007B5435"/>
    <w:rsid w:val="007B5A00"/>
    <w:rsid w:val="007C2247"/>
    <w:rsid w:val="007E4269"/>
    <w:rsid w:val="007F38BF"/>
    <w:rsid w:val="007F6478"/>
    <w:rsid w:val="007F6B45"/>
    <w:rsid w:val="00801F29"/>
    <w:rsid w:val="00802D98"/>
    <w:rsid w:val="00821ADF"/>
    <w:rsid w:val="00822744"/>
    <w:rsid w:val="00830484"/>
    <w:rsid w:val="00835E75"/>
    <w:rsid w:val="00845CAA"/>
    <w:rsid w:val="0085070B"/>
    <w:rsid w:val="008550EF"/>
    <w:rsid w:val="00857B40"/>
    <w:rsid w:val="0086317E"/>
    <w:rsid w:val="00864DCA"/>
    <w:rsid w:val="00875EBC"/>
    <w:rsid w:val="00880437"/>
    <w:rsid w:val="00880E67"/>
    <w:rsid w:val="00884B9C"/>
    <w:rsid w:val="008872BE"/>
    <w:rsid w:val="008A304C"/>
    <w:rsid w:val="008A7399"/>
    <w:rsid w:val="008B0962"/>
    <w:rsid w:val="008B5AE8"/>
    <w:rsid w:val="008B7590"/>
    <w:rsid w:val="008C4BFA"/>
    <w:rsid w:val="008C5F79"/>
    <w:rsid w:val="008D16A1"/>
    <w:rsid w:val="008D39A5"/>
    <w:rsid w:val="008D4797"/>
    <w:rsid w:val="008D7957"/>
    <w:rsid w:val="008E7B8B"/>
    <w:rsid w:val="008F5607"/>
    <w:rsid w:val="008F6CA9"/>
    <w:rsid w:val="00906685"/>
    <w:rsid w:val="00912C86"/>
    <w:rsid w:val="0091443A"/>
    <w:rsid w:val="00925CE7"/>
    <w:rsid w:val="0092758E"/>
    <w:rsid w:val="0093766F"/>
    <w:rsid w:val="009426FA"/>
    <w:rsid w:val="00942D8B"/>
    <w:rsid w:val="009531BF"/>
    <w:rsid w:val="009553B9"/>
    <w:rsid w:val="009554A3"/>
    <w:rsid w:val="00956624"/>
    <w:rsid w:val="00970762"/>
    <w:rsid w:val="00970B95"/>
    <w:rsid w:val="009813D8"/>
    <w:rsid w:val="00981747"/>
    <w:rsid w:val="00985406"/>
    <w:rsid w:val="00987122"/>
    <w:rsid w:val="009948FC"/>
    <w:rsid w:val="00996911"/>
    <w:rsid w:val="00997304"/>
    <w:rsid w:val="009A35F5"/>
    <w:rsid w:val="009A49CC"/>
    <w:rsid w:val="009C2F37"/>
    <w:rsid w:val="009D328A"/>
    <w:rsid w:val="009F1EF9"/>
    <w:rsid w:val="009F48FF"/>
    <w:rsid w:val="00A374D9"/>
    <w:rsid w:val="00A43903"/>
    <w:rsid w:val="00A46511"/>
    <w:rsid w:val="00A47B33"/>
    <w:rsid w:val="00A50840"/>
    <w:rsid w:val="00A63684"/>
    <w:rsid w:val="00A9063F"/>
    <w:rsid w:val="00A90EF6"/>
    <w:rsid w:val="00A92C90"/>
    <w:rsid w:val="00A934B5"/>
    <w:rsid w:val="00A93EEE"/>
    <w:rsid w:val="00AA5671"/>
    <w:rsid w:val="00AB725D"/>
    <w:rsid w:val="00AC7D75"/>
    <w:rsid w:val="00AD14F5"/>
    <w:rsid w:val="00AD301D"/>
    <w:rsid w:val="00AE1A8C"/>
    <w:rsid w:val="00AF2EA9"/>
    <w:rsid w:val="00AF4B0E"/>
    <w:rsid w:val="00AF697C"/>
    <w:rsid w:val="00AF796D"/>
    <w:rsid w:val="00B011CE"/>
    <w:rsid w:val="00B04F22"/>
    <w:rsid w:val="00B274A5"/>
    <w:rsid w:val="00B327D6"/>
    <w:rsid w:val="00B4143C"/>
    <w:rsid w:val="00B45829"/>
    <w:rsid w:val="00B5270A"/>
    <w:rsid w:val="00B53DEF"/>
    <w:rsid w:val="00B558D7"/>
    <w:rsid w:val="00B55D1B"/>
    <w:rsid w:val="00B641F1"/>
    <w:rsid w:val="00B646A2"/>
    <w:rsid w:val="00B70284"/>
    <w:rsid w:val="00B853CF"/>
    <w:rsid w:val="00B87ABE"/>
    <w:rsid w:val="00B919D0"/>
    <w:rsid w:val="00B96631"/>
    <w:rsid w:val="00B96DC8"/>
    <w:rsid w:val="00BA33FE"/>
    <w:rsid w:val="00BA57C7"/>
    <w:rsid w:val="00BA7F3C"/>
    <w:rsid w:val="00BB652C"/>
    <w:rsid w:val="00BF37D0"/>
    <w:rsid w:val="00BF7370"/>
    <w:rsid w:val="00BF7AFE"/>
    <w:rsid w:val="00C0281E"/>
    <w:rsid w:val="00C13186"/>
    <w:rsid w:val="00C23259"/>
    <w:rsid w:val="00C278FE"/>
    <w:rsid w:val="00C30B5C"/>
    <w:rsid w:val="00C31834"/>
    <w:rsid w:val="00C3572F"/>
    <w:rsid w:val="00C376A0"/>
    <w:rsid w:val="00C4076B"/>
    <w:rsid w:val="00C40CF2"/>
    <w:rsid w:val="00C445E0"/>
    <w:rsid w:val="00C45548"/>
    <w:rsid w:val="00C65DA9"/>
    <w:rsid w:val="00C73C82"/>
    <w:rsid w:val="00C84892"/>
    <w:rsid w:val="00C858CB"/>
    <w:rsid w:val="00C92E55"/>
    <w:rsid w:val="00C94D73"/>
    <w:rsid w:val="00CA00B2"/>
    <w:rsid w:val="00CA23A7"/>
    <w:rsid w:val="00CA653D"/>
    <w:rsid w:val="00CA77CE"/>
    <w:rsid w:val="00CB1D3B"/>
    <w:rsid w:val="00CB2969"/>
    <w:rsid w:val="00CC3149"/>
    <w:rsid w:val="00CC3363"/>
    <w:rsid w:val="00CC34AA"/>
    <w:rsid w:val="00CC73DF"/>
    <w:rsid w:val="00CD327D"/>
    <w:rsid w:val="00CD3D08"/>
    <w:rsid w:val="00CE5D0D"/>
    <w:rsid w:val="00CF6B0E"/>
    <w:rsid w:val="00D059D2"/>
    <w:rsid w:val="00D06721"/>
    <w:rsid w:val="00D13314"/>
    <w:rsid w:val="00D219B4"/>
    <w:rsid w:val="00D27C22"/>
    <w:rsid w:val="00D3689F"/>
    <w:rsid w:val="00D372BB"/>
    <w:rsid w:val="00D37AE8"/>
    <w:rsid w:val="00D52B2C"/>
    <w:rsid w:val="00D57EC6"/>
    <w:rsid w:val="00D62E72"/>
    <w:rsid w:val="00D63C9C"/>
    <w:rsid w:val="00D63F41"/>
    <w:rsid w:val="00D6714E"/>
    <w:rsid w:val="00D85612"/>
    <w:rsid w:val="00D9032B"/>
    <w:rsid w:val="00D95BBD"/>
    <w:rsid w:val="00D96684"/>
    <w:rsid w:val="00DA1C20"/>
    <w:rsid w:val="00DA242E"/>
    <w:rsid w:val="00DA5268"/>
    <w:rsid w:val="00DA7B1C"/>
    <w:rsid w:val="00DB0EB7"/>
    <w:rsid w:val="00DB3513"/>
    <w:rsid w:val="00DC166E"/>
    <w:rsid w:val="00DD19D3"/>
    <w:rsid w:val="00DD5827"/>
    <w:rsid w:val="00DD6185"/>
    <w:rsid w:val="00DE05D5"/>
    <w:rsid w:val="00DE48A2"/>
    <w:rsid w:val="00DE585F"/>
    <w:rsid w:val="00DE6512"/>
    <w:rsid w:val="00DF1AB6"/>
    <w:rsid w:val="00E025F7"/>
    <w:rsid w:val="00E04CCA"/>
    <w:rsid w:val="00E110D7"/>
    <w:rsid w:val="00E110DF"/>
    <w:rsid w:val="00E20204"/>
    <w:rsid w:val="00E228AA"/>
    <w:rsid w:val="00E25A84"/>
    <w:rsid w:val="00E27BB5"/>
    <w:rsid w:val="00E32DFD"/>
    <w:rsid w:val="00E35669"/>
    <w:rsid w:val="00E365B8"/>
    <w:rsid w:val="00E42D90"/>
    <w:rsid w:val="00E4372B"/>
    <w:rsid w:val="00E47DB9"/>
    <w:rsid w:val="00E52865"/>
    <w:rsid w:val="00E52AE4"/>
    <w:rsid w:val="00E6694E"/>
    <w:rsid w:val="00E72242"/>
    <w:rsid w:val="00E9354C"/>
    <w:rsid w:val="00E937BC"/>
    <w:rsid w:val="00EA4267"/>
    <w:rsid w:val="00EA4575"/>
    <w:rsid w:val="00EB112C"/>
    <w:rsid w:val="00EB43CD"/>
    <w:rsid w:val="00EC4EFF"/>
    <w:rsid w:val="00ED0E90"/>
    <w:rsid w:val="00ED3949"/>
    <w:rsid w:val="00ED6E80"/>
    <w:rsid w:val="00EE033F"/>
    <w:rsid w:val="00EE1046"/>
    <w:rsid w:val="00EF7342"/>
    <w:rsid w:val="00F14041"/>
    <w:rsid w:val="00F20BB6"/>
    <w:rsid w:val="00F31E88"/>
    <w:rsid w:val="00F32EA9"/>
    <w:rsid w:val="00F427A8"/>
    <w:rsid w:val="00F42BA1"/>
    <w:rsid w:val="00F513B4"/>
    <w:rsid w:val="00F52A64"/>
    <w:rsid w:val="00F6778F"/>
    <w:rsid w:val="00F82D0F"/>
    <w:rsid w:val="00F925FE"/>
    <w:rsid w:val="00F93816"/>
    <w:rsid w:val="00FA09A9"/>
    <w:rsid w:val="00FA2E61"/>
    <w:rsid w:val="00FA732B"/>
    <w:rsid w:val="00FC4083"/>
    <w:rsid w:val="00FC50A6"/>
    <w:rsid w:val="00FC7690"/>
    <w:rsid w:val="00FD2DF2"/>
    <w:rsid w:val="00FE1560"/>
    <w:rsid w:val="00FE4D20"/>
    <w:rsid w:val="00FE5AC1"/>
    <w:rsid w:val="00FF44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DD92385"/>
  <w14:defaultImageDpi w14:val="33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3">
    <w:name w:val="heading 3"/>
    <w:basedOn w:val="Standard"/>
    <w:next w:val="Standard"/>
    <w:link w:val="berschrift3Zchn"/>
    <w:uiPriority w:val="9"/>
    <w:semiHidden/>
    <w:unhideWhenUsed/>
    <w:qFormat/>
    <w:rsid w:val="0088043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semiHidden/>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styleId="NichtaufgelsteErwhnung">
    <w:name w:val="Unresolved Mention"/>
    <w:basedOn w:val="Absatz-Standardschriftart"/>
    <w:uiPriority w:val="99"/>
    <w:semiHidden/>
    <w:unhideWhenUsed/>
    <w:rsid w:val="00CD327D"/>
    <w:rPr>
      <w:color w:val="605E5C"/>
      <w:shd w:val="clear" w:color="auto" w:fill="E1DFDD"/>
    </w:rPr>
  </w:style>
  <w:style w:type="character" w:styleId="BesuchterLink">
    <w:name w:val="FollowedHyperlink"/>
    <w:basedOn w:val="Absatz-Standardschriftart"/>
    <w:uiPriority w:val="99"/>
    <w:semiHidden/>
    <w:unhideWhenUsed/>
    <w:rsid w:val="008D7957"/>
    <w:rPr>
      <w:color w:val="800080" w:themeColor="followedHyperlink"/>
      <w:u w:val="single"/>
    </w:rPr>
  </w:style>
  <w:style w:type="character" w:customStyle="1" w:styleId="berschrift3Zchn">
    <w:name w:val="Überschrift 3 Zchn"/>
    <w:basedOn w:val="Absatz-Standardschriftart"/>
    <w:link w:val="berschrift3"/>
    <w:uiPriority w:val="9"/>
    <w:semiHidden/>
    <w:rsid w:val="0088043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80858">
      <w:bodyDiv w:val="1"/>
      <w:marLeft w:val="0"/>
      <w:marRight w:val="0"/>
      <w:marTop w:val="0"/>
      <w:marBottom w:val="0"/>
      <w:divBdr>
        <w:top w:val="none" w:sz="0" w:space="0" w:color="auto"/>
        <w:left w:val="none" w:sz="0" w:space="0" w:color="auto"/>
        <w:bottom w:val="none" w:sz="0" w:space="0" w:color="auto"/>
        <w:right w:val="none" w:sz="0" w:space="0" w:color="auto"/>
      </w:divBdr>
    </w:div>
    <w:div w:id="1218935225">
      <w:bodyDiv w:val="1"/>
      <w:marLeft w:val="0"/>
      <w:marRight w:val="0"/>
      <w:marTop w:val="0"/>
      <w:marBottom w:val="0"/>
      <w:divBdr>
        <w:top w:val="none" w:sz="0" w:space="0" w:color="auto"/>
        <w:left w:val="none" w:sz="0" w:space="0" w:color="auto"/>
        <w:bottom w:val="none" w:sz="0" w:space="0" w:color="auto"/>
        <w:right w:val="none" w:sz="0" w:space="0" w:color="auto"/>
      </w:divBdr>
      <w:divsChild>
        <w:div w:id="1999652504">
          <w:marLeft w:val="547"/>
          <w:marRight w:val="0"/>
          <w:marTop w:val="0"/>
          <w:marBottom w:val="40"/>
          <w:divBdr>
            <w:top w:val="none" w:sz="0" w:space="0" w:color="auto"/>
            <w:left w:val="none" w:sz="0" w:space="0" w:color="auto"/>
            <w:bottom w:val="none" w:sz="0" w:space="0" w:color="auto"/>
            <w:right w:val="none" w:sz="0" w:space="0" w:color="auto"/>
          </w:divBdr>
        </w:div>
      </w:divsChild>
    </w:div>
    <w:div w:id="1440754809">
      <w:bodyDiv w:val="1"/>
      <w:marLeft w:val="0"/>
      <w:marRight w:val="0"/>
      <w:marTop w:val="0"/>
      <w:marBottom w:val="0"/>
      <w:divBdr>
        <w:top w:val="none" w:sz="0" w:space="0" w:color="auto"/>
        <w:left w:val="none" w:sz="0" w:space="0" w:color="auto"/>
        <w:bottom w:val="none" w:sz="0" w:space="0" w:color="auto"/>
        <w:right w:val="none" w:sz="0" w:space="0" w:color="auto"/>
      </w:divBdr>
      <w:divsChild>
        <w:div w:id="310410424">
          <w:marLeft w:val="1166"/>
          <w:marRight w:val="0"/>
          <w:marTop w:val="0"/>
          <w:marBottom w:val="40"/>
          <w:divBdr>
            <w:top w:val="none" w:sz="0" w:space="0" w:color="auto"/>
            <w:left w:val="none" w:sz="0" w:space="0" w:color="auto"/>
            <w:bottom w:val="none" w:sz="0" w:space="0" w:color="auto"/>
            <w:right w:val="none" w:sz="0" w:space="0" w:color="auto"/>
          </w:divBdr>
        </w:div>
        <w:div w:id="1595169921">
          <w:marLeft w:val="1166"/>
          <w:marRight w:val="0"/>
          <w:marTop w:val="0"/>
          <w:marBottom w:val="40"/>
          <w:divBdr>
            <w:top w:val="none" w:sz="0" w:space="0" w:color="auto"/>
            <w:left w:val="none" w:sz="0" w:space="0" w:color="auto"/>
            <w:bottom w:val="none" w:sz="0" w:space="0" w:color="auto"/>
            <w:right w:val="none" w:sz="0" w:space="0" w:color="auto"/>
          </w:divBdr>
        </w:div>
      </w:divsChild>
    </w:div>
    <w:div w:id="1687632660">
      <w:bodyDiv w:val="1"/>
      <w:marLeft w:val="0"/>
      <w:marRight w:val="0"/>
      <w:marTop w:val="0"/>
      <w:marBottom w:val="0"/>
      <w:divBdr>
        <w:top w:val="none" w:sz="0" w:space="0" w:color="auto"/>
        <w:left w:val="none" w:sz="0" w:space="0" w:color="auto"/>
        <w:bottom w:val="none" w:sz="0" w:space="0" w:color="auto"/>
        <w:right w:val="none" w:sz="0" w:space="0" w:color="auto"/>
      </w:divBdr>
    </w:div>
    <w:div w:id="1696733825">
      <w:bodyDiv w:val="1"/>
      <w:marLeft w:val="0"/>
      <w:marRight w:val="0"/>
      <w:marTop w:val="0"/>
      <w:marBottom w:val="0"/>
      <w:divBdr>
        <w:top w:val="none" w:sz="0" w:space="0" w:color="auto"/>
        <w:left w:val="none" w:sz="0" w:space="0" w:color="auto"/>
        <w:bottom w:val="none" w:sz="0" w:space="0" w:color="auto"/>
        <w:right w:val="none" w:sz="0" w:space="0" w:color="auto"/>
      </w:divBdr>
    </w:div>
    <w:div w:id="2120105890">
      <w:bodyDiv w:val="1"/>
      <w:marLeft w:val="0"/>
      <w:marRight w:val="0"/>
      <w:marTop w:val="0"/>
      <w:marBottom w:val="0"/>
      <w:divBdr>
        <w:top w:val="none" w:sz="0" w:space="0" w:color="auto"/>
        <w:left w:val="none" w:sz="0" w:space="0" w:color="auto"/>
        <w:bottom w:val="none" w:sz="0" w:space="0" w:color="auto"/>
        <w:right w:val="none" w:sz="0" w:space="0" w:color="auto"/>
      </w:divBdr>
      <w:divsChild>
        <w:div w:id="1211645326">
          <w:marLeft w:val="547"/>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health.at/portfolio-items/OEGK-Obmann-bei-Taked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keda.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ichael.leitner@publichealth.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ked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8706D87DAAB4AA9BE3EAEB5C3F69A" ma:contentTypeVersion="13" ma:contentTypeDescription="Create a new document." ma:contentTypeScope="" ma:versionID="a81b23c4962ca24d34df03da341176cc">
  <xsd:schema xmlns:xsd="http://www.w3.org/2001/XMLSchema" xmlns:xs="http://www.w3.org/2001/XMLSchema" xmlns:p="http://schemas.microsoft.com/office/2006/metadata/properties" xmlns:ns3="a58b26fd-093b-4df2-914e-526dc7203aee" xmlns:ns4="f7b36aa9-3df3-4e29-8ef5-6893bf48e6c6" targetNamespace="http://schemas.microsoft.com/office/2006/metadata/properties" ma:root="true" ma:fieldsID="67f6dcac5888f9b7df3a00f274448806" ns3:_="" ns4:_="">
    <xsd:import namespace="a58b26fd-093b-4df2-914e-526dc7203aee"/>
    <xsd:import namespace="f7b36aa9-3df3-4e29-8ef5-6893bf48e6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b26fd-093b-4df2-914e-526dc7203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36aa9-3df3-4e29-8ef5-6893bf48e6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11D9C1-07E2-4845-B766-55C20E8E6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b26fd-093b-4df2-914e-526dc7203aee"/>
    <ds:schemaRef ds:uri="f7b36aa9-3df3-4e29-8ef5-6893bf48e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A322A-1447-4CF7-AF55-F35C4DAD594B}">
  <ds:schemaRefs>
    <ds:schemaRef ds:uri="http://schemas.openxmlformats.org/officeDocument/2006/bibliography"/>
  </ds:schemaRefs>
</ds:datastoreItem>
</file>

<file path=customXml/itemProps3.xml><?xml version="1.0" encoding="utf-8"?>
<ds:datastoreItem xmlns:ds="http://schemas.openxmlformats.org/officeDocument/2006/customXml" ds:itemID="{2EFAA8C7-E44A-4CAD-BFD6-EA6EE0EA54EA}">
  <ds:schemaRefs>
    <ds:schemaRef ds:uri="http://schemas.microsoft.com/sharepoint/v3/contenttype/forms"/>
  </ds:schemaRefs>
</ds:datastoreItem>
</file>

<file path=customXml/itemProps4.xml><?xml version="1.0" encoding="utf-8"?>
<ds:datastoreItem xmlns:ds="http://schemas.openxmlformats.org/officeDocument/2006/customXml" ds:itemID="{8A1BCA9F-CDD3-4632-8DD2-83930937B3F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2</Pages>
  <Words>982</Words>
  <Characters>6190</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5</cp:revision>
  <cp:lastPrinted>2021-09-25T13:19:00Z</cp:lastPrinted>
  <dcterms:created xsi:type="dcterms:W3CDTF">2021-09-27T08:53:00Z</dcterms:created>
  <dcterms:modified xsi:type="dcterms:W3CDTF">2021-09-29T07:41:00Z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0x010100BC68706D87DAAB4AA9BE3EAEB5C3F69A</vt:lpwstr>
  </property>
  <property fmtid="{D5CDD505-2E9C-101B-9397-08002B2CF9AE}" pid="3" name="Order">
    <vt:r8>10700</vt:r8>
  </property>
</Properties>
</file>