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5DF0C" w14:textId="55673314" w:rsidR="00CB2A87" w:rsidRPr="00CB2A87" w:rsidRDefault="00CD327D" w:rsidP="00CB2A87">
      <w:pPr>
        <w:spacing w:line="240" w:lineRule="auto"/>
        <w:jc w:val="both"/>
        <w:rPr>
          <w:rFonts w:asciiTheme="majorHAnsi" w:hAnsiTheme="majorHAnsi" w:cstheme="majorHAnsi"/>
          <w:i/>
          <w:iCs/>
          <w:sz w:val="22"/>
          <w:szCs w:val="22"/>
          <w:lang w:val="de-AT"/>
        </w:rPr>
      </w:pPr>
      <w:r w:rsidRPr="00472B47">
        <w:rPr>
          <w:rFonts w:asciiTheme="majorHAnsi" w:hAnsiTheme="majorHAnsi" w:cstheme="majorHAnsi"/>
          <w:sz w:val="22"/>
          <w:szCs w:val="22"/>
          <w:lang w:val="de-AT"/>
        </w:rPr>
        <w:t xml:space="preserve">Wien, </w:t>
      </w:r>
      <w:r w:rsidR="00CB2A87">
        <w:rPr>
          <w:rFonts w:asciiTheme="majorHAnsi" w:hAnsiTheme="majorHAnsi" w:cstheme="majorHAnsi"/>
          <w:sz w:val="22"/>
          <w:szCs w:val="22"/>
          <w:lang w:val="de-AT"/>
        </w:rPr>
        <w:t>1</w:t>
      </w:r>
      <w:r w:rsidR="00480104">
        <w:rPr>
          <w:rFonts w:asciiTheme="majorHAnsi" w:hAnsiTheme="majorHAnsi" w:cstheme="majorHAnsi"/>
          <w:sz w:val="22"/>
          <w:szCs w:val="22"/>
          <w:lang w:val="de-AT"/>
        </w:rPr>
        <w:t>2</w:t>
      </w:r>
      <w:r w:rsidRPr="00472B47">
        <w:rPr>
          <w:rFonts w:asciiTheme="majorHAnsi" w:hAnsiTheme="majorHAnsi" w:cstheme="majorHAnsi"/>
          <w:sz w:val="22"/>
          <w:szCs w:val="22"/>
          <w:lang w:val="de-AT"/>
        </w:rPr>
        <w:t xml:space="preserve">. </w:t>
      </w:r>
      <w:r w:rsidR="00CB2A87">
        <w:rPr>
          <w:rFonts w:asciiTheme="majorHAnsi" w:hAnsiTheme="majorHAnsi" w:cstheme="majorHAnsi"/>
          <w:sz w:val="22"/>
          <w:szCs w:val="22"/>
          <w:lang w:val="de-AT"/>
        </w:rPr>
        <w:t>Okto</w:t>
      </w:r>
      <w:r w:rsidR="00480104">
        <w:rPr>
          <w:rFonts w:asciiTheme="majorHAnsi" w:hAnsiTheme="majorHAnsi" w:cstheme="majorHAnsi"/>
          <w:sz w:val="22"/>
          <w:szCs w:val="22"/>
          <w:lang w:val="de-AT"/>
        </w:rPr>
        <w:t>ber</w:t>
      </w:r>
      <w:r w:rsidRPr="00472B47">
        <w:rPr>
          <w:rFonts w:asciiTheme="majorHAnsi" w:hAnsiTheme="majorHAnsi" w:cstheme="majorHAnsi"/>
          <w:sz w:val="22"/>
          <w:szCs w:val="22"/>
          <w:lang w:val="de-AT"/>
        </w:rPr>
        <w:t xml:space="preserve"> 20</w:t>
      </w:r>
      <w:r w:rsidR="00C13186" w:rsidRPr="00472B47">
        <w:rPr>
          <w:rFonts w:asciiTheme="majorHAnsi" w:hAnsiTheme="majorHAnsi" w:cstheme="majorHAnsi"/>
          <w:sz w:val="22"/>
          <w:szCs w:val="22"/>
          <w:lang w:val="de-AT"/>
        </w:rPr>
        <w:t>2</w:t>
      </w:r>
      <w:r w:rsidR="00530956">
        <w:rPr>
          <w:rFonts w:asciiTheme="majorHAnsi" w:hAnsiTheme="majorHAnsi" w:cstheme="majorHAnsi"/>
          <w:sz w:val="22"/>
          <w:szCs w:val="22"/>
          <w:lang w:val="de-AT"/>
        </w:rPr>
        <w:t>1</w:t>
      </w:r>
      <w:r w:rsidRPr="00472B47">
        <w:rPr>
          <w:rFonts w:asciiTheme="majorHAnsi" w:hAnsiTheme="majorHAnsi" w:cstheme="majorHAnsi"/>
          <w:sz w:val="22"/>
          <w:szCs w:val="22"/>
          <w:lang w:val="de-AT"/>
        </w:rPr>
        <w:t xml:space="preserve"> –</w:t>
      </w:r>
      <w:r w:rsidR="00332FB7" w:rsidRPr="00472B47">
        <w:rPr>
          <w:rFonts w:asciiTheme="majorHAnsi" w:hAnsiTheme="majorHAnsi" w:cstheme="majorHAnsi"/>
          <w:sz w:val="22"/>
          <w:szCs w:val="22"/>
          <w:lang w:val="de-AT"/>
        </w:rPr>
        <w:t xml:space="preserve"> </w:t>
      </w:r>
      <w:r w:rsidR="00CB2A87" w:rsidRPr="00CB2A87">
        <w:rPr>
          <w:rFonts w:asciiTheme="majorHAnsi" w:hAnsiTheme="majorHAnsi" w:cstheme="majorHAnsi"/>
          <w:i/>
          <w:iCs/>
          <w:sz w:val="22"/>
          <w:szCs w:val="22"/>
          <w:lang w:val="de-AT"/>
        </w:rPr>
        <w:t xml:space="preserve">Bereits zum dritten Mal war Takeda </w:t>
      </w:r>
      <w:proofErr w:type="spellStart"/>
      <w:r w:rsidR="00CB2A87" w:rsidRPr="00CB2A87">
        <w:rPr>
          <w:rFonts w:asciiTheme="majorHAnsi" w:hAnsiTheme="majorHAnsi" w:cstheme="majorHAnsi"/>
          <w:i/>
          <w:iCs/>
          <w:sz w:val="22"/>
          <w:szCs w:val="22"/>
          <w:lang w:val="de-AT"/>
        </w:rPr>
        <w:t>Oncology</w:t>
      </w:r>
      <w:proofErr w:type="spellEnd"/>
      <w:r w:rsidR="00CB2A87" w:rsidRPr="00CB2A87">
        <w:rPr>
          <w:rFonts w:asciiTheme="majorHAnsi" w:hAnsiTheme="majorHAnsi" w:cstheme="majorHAnsi"/>
          <w:i/>
          <w:iCs/>
          <w:sz w:val="22"/>
          <w:szCs w:val="22"/>
          <w:lang w:val="de-AT"/>
        </w:rPr>
        <w:t xml:space="preserve"> beim Krebsforschungslauf der MedUni Wien am Samstag, </w:t>
      </w:r>
      <w:r w:rsidR="000D6692">
        <w:rPr>
          <w:rFonts w:asciiTheme="majorHAnsi" w:hAnsiTheme="majorHAnsi" w:cstheme="majorHAnsi"/>
          <w:i/>
          <w:iCs/>
          <w:sz w:val="22"/>
          <w:szCs w:val="22"/>
          <w:lang w:val="de-AT"/>
        </w:rPr>
        <w:t xml:space="preserve">den </w:t>
      </w:r>
      <w:r w:rsidR="00CB2A87" w:rsidRPr="00CB2A87">
        <w:rPr>
          <w:rFonts w:asciiTheme="majorHAnsi" w:hAnsiTheme="majorHAnsi" w:cstheme="majorHAnsi"/>
          <w:i/>
          <w:iCs/>
          <w:sz w:val="22"/>
          <w:szCs w:val="22"/>
          <w:lang w:val="de-AT"/>
        </w:rPr>
        <w:t>9.</w:t>
      </w:r>
      <w:r w:rsidR="000D6692">
        <w:rPr>
          <w:rFonts w:asciiTheme="majorHAnsi" w:hAnsiTheme="majorHAnsi" w:cstheme="majorHAnsi"/>
          <w:i/>
          <w:iCs/>
          <w:sz w:val="22"/>
          <w:szCs w:val="22"/>
          <w:lang w:val="de-AT"/>
        </w:rPr>
        <w:t xml:space="preserve"> Oktober 2021</w:t>
      </w:r>
      <w:r w:rsidR="00CB2A87" w:rsidRPr="00CB2A87">
        <w:rPr>
          <w:rFonts w:asciiTheme="majorHAnsi" w:hAnsiTheme="majorHAnsi" w:cstheme="majorHAnsi"/>
          <w:i/>
          <w:iCs/>
          <w:sz w:val="22"/>
          <w:szCs w:val="22"/>
          <w:lang w:val="de-AT"/>
        </w:rPr>
        <w:t>, am Start.</w:t>
      </w:r>
      <w:r w:rsidR="00CB2A87">
        <w:rPr>
          <w:rFonts w:asciiTheme="majorHAnsi" w:hAnsiTheme="majorHAnsi" w:cstheme="majorHAnsi"/>
          <w:i/>
          <w:iCs/>
          <w:sz w:val="22"/>
          <w:szCs w:val="22"/>
          <w:lang w:val="de-AT"/>
        </w:rPr>
        <w:t xml:space="preserve"> </w:t>
      </w:r>
      <w:r w:rsidR="00CB2A87" w:rsidRPr="00CB2A87">
        <w:rPr>
          <w:rFonts w:asciiTheme="majorHAnsi" w:hAnsiTheme="majorHAnsi" w:cstheme="majorHAnsi"/>
          <w:i/>
          <w:iCs/>
          <w:sz w:val="22"/>
          <w:szCs w:val="22"/>
          <w:lang w:val="de-AT"/>
        </w:rPr>
        <w:t xml:space="preserve">Die kleinen roten Papierkraniche, Symbol des Unternehmens und zugleich Sinnbild für Glück und Gesundheit, verliehen </w:t>
      </w:r>
      <w:proofErr w:type="gramStart"/>
      <w:r w:rsidR="00CB2A87" w:rsidRPr="00CB2A87">
        <w:rPr>
          <w:rFonts w:asciiTheme="majorHAnsi" w:hAnsiTheme="majorHAnsi" w:cstheme="majorHAnsi"/>
          <w:i/>
          <w:iCs/>
          <w:sz w:val="22"/>
          <w:szCs w:val="22"/>
          <w:lang w:val="de-AT"/>
        </w:rPr>
        <w:t>den TeilnehmerInnen</w:t>
      </w:r>
      <w:proofErr w:type="gramEnd"/>
      <w:r w:rsidR="00CB2A87" w:rsidRPr="00CB2A87">
        <w:rPr>
          <w:rFonts w:asciiTheme="majorHAnsi" w:hAnsiTheme="majorHAnsi" w:cstheme="majorHAnsi"/>
          <w:i/>
          <w:iCs/>
          <w:sz w:val="22"/>
          <w:szCs w:val="22"/>
          <w:lang w:val="de-AT"/>
        </w:rPr>
        <w:t xml:space="preserve"> auch heuer wieder Flügel.</w:t>
      </w:r>
    </w:p>
    <w:p w14:paraId="5711E0C2" w14:textId="77777777" w:rsidR="00A43903" w:rsidRDefault="00A43903" w:rsidP="00A92C90">
      <w:pPr>
        <w:spacing w:line="240" w:lineRule="auto"/>
        <w:jc w:val="both"/>
        <w:rPr>
          <w:rFonts w:asciiTheme="majorHAnsi" w:hAnsiTheme="majorHAnsi" w:cstheme="majorHAnsi"/>
          <w:i/>
          <w:iCs/>
          <w:sz w:val="22"/>
          <w:szCs w:val="22"/>
          <w:lang w:val="de-AT"/>
        </w:rPr>
      </w:pPr>
    </w:p>
    <w:p w14:paraId="5B2EB078" w14:textId="0D2DB305" w:rsidR="006E0B48" w:rsidRDefault="00CB2A87" w:rsidP="006E0B48">
      <w:pPr>
        <w:spacing w:line="240" w:lineRule="auto"/>
        <w:jc w:val="both"/>
        <w:rPr>
          <w:rFonts w:asciiTheme="majorHAnsi" w:hAnsiTheme="majorHAnsi" w:cstheme="majorHAnsi"/>
          <w:sz w:val="22"/>
          <w:szCs w:val="22"/>
          <w:lang w:val="de-AT"/>
        </w:rPr>
      </w:pPr>
      <w:bookmarkStart w:id="0" w:name="_Hlk83475273"/>
      <w:r w:rsidRPr="00CB2A87">
        <w:rPr>
          <w:rFonts w:asciiTheme="majorHAnsi" w:hAnsiTheme="majorHAnsi" w:cstheme="majorHAnsi"/>
          <w:sz w:val="22"/>
          <w:szCs w:val="22"/>
          <w:lang w:val="de-AT"/>
        </w:rPr>
        <w:t xml:space="preserve">Beim Krebsforschungslauf der MedUni Wien zählt jeder Schritt, die Einnahmen kommen innovativen Forschungsprojekten zugute. Für Takeda </w:t>
      </w:r>
      <w:proofErr w:type="spellStart"/>
      <w:r w:rsidRPr="00CB2A87">
        <w:rPr>
          <w:rFonts w:asciiTheme="majorHAnsi" w:hAnsiTheme="majorHAnsi" w:cstheme="majorHAnsi"/>
          <w:sz w:val="22"/>
          <w:szCs w:val="22"/>
          <w:lang w:val="de-AT"/>
        </w:rPr>
        <w:t>Oncology</w:t>
      </w:r>
      <w:proofErr w:type="spellEnd"/>
      <w:r w:rsidRPr="00CB2A87">
        <w:rPr>
          <w:rFonts w:asciiTheme="majorHAnsi" w:hAnsiTheme="majorHAnsi" w:cstheme="majorHAnsi"/>
          <w:sz w:val="22"/>
          <w:szCs w:val="22"/>
          <w:lang w:val="de-AT"/>
        </w:rPr>
        <w:t xml:space="preserve"> ist das Event mittlerweile ein Fixpunkt im Veranstaltungskalender. Der diesjährige Krebsforschungslauf wurde am vergangenen Samstag, dem 9. Oktober, als </w:t>
      </w:r>
      <w:proofErr w:type="spellStart"/>
      <w:r w:rsidRPr="00CB2A87">
        <w:rPr>
          <w:rFonts w:asciiTheme="majorHAnsi" w:hAnsiTheme="majorHAnsi" w:cstheme="majorHAnsi"/>
          <w:sz w:val="22"/>
          <w:szCs w:val="22"/>
          <w:lang w:val="de-AT"/>
        </w:rPr>
        <w:t>distant</w:t>
      </w:r>
      <w:proofErr w:type="spellEnd"/>
      <w:r w:rsidRPr="00CB2A87">
        <w:rPr>
          <w:rFonts w:asciiTheme="majorHAnsi" w:hAnsiTheme="majorHAnsi" w:cstheme="majorHAnsi"/>
          <w:sz w:val="22"/>
          <w:szCs w:val="22"/>
          <w:lang w:val="de-AT"/>
        </w:rPr>
        <w:t xml:space="preserve"> </w:t>
      </w:r>
      <w:proofErr w:type="spellStart"/>
      <w:r w:rsidRPr="00CB2A87">
        <w:rPr>
          <w:rFonts w:asciiTheme="majorHAnsi" w:hAnsiTheme="majorHAnsi" w:cstheme="majorHAnsi"/>
          <w:sz w:val="22"/>
          <w:szCs w:val="22"/>
          <w:lang w:val="de-AT"/>
        </w:rPr>
        <w:t>running</w:t>
      </w:r>
      <w:proofErr w:type="spellEnd"/>
      <w:r w:rsidRPr="00CB2A87">
        <w:rPr>
          <w:rFonts w:asciiTheme="majorHAnsi" w:hAnsiTheme="majorHAnsi" w:cstheme="majorHAnsi"/>
          <w:sz w:val="22"/>
          <w:szCs w:val="22"/>
          <w:lang w:val="de-AT"/>
        </w:rPr>
        <w:t xml:space="preserve"> durchgeführt. Das Takeda </w:t>
      </w:r>
      <w:proofErr w:type="spellStart"/>
      <w:r w:rsidRPr="00CB2A87">
        <w:rPr>
          <w:rFonts w:asciiTheme="majorHAnsi" w:hAnsiTheme="majorHAnsi" w:cstheme="majorHAnsi"/>
          <w:sz w:val="22"/>
          <w:szCs w:val="22"/>
          <w:lang w:val="de-AT"/>
        </w:rPr>
        <w:t>Oncology</w:t>
      </w:r>
      <w:proofErr w:type="spellEnd"/>
      <w:r w:rsidRPr="00CB2A87">
        <w:rPr>
          <w:rFonts w:asciiTheme="majorHAnsi" w:hAnsiTheme="majorHAnsi" w:cstheme="majorHAnsi"/>
          <w:sz w:val="22"/>
          <w:szCs w:val="22"/>
          <w:lang w:val="de-AT"/>
        </w:rPr>
        <w:t xml:space="preserve"> Team schickte trotzdem wieder die Kraniche der Hoffnung auf die Strecke: Jedes Foto mit dem roten Kranich brachte 5 Euro Spende für die Krebsforschung. Bei über 650 Fotos wurde der Betrag auf 4.000€ Spende aufgerundet.</w:t>
      </w:r>
    </w:p>
    <w:p w14:paraId="2D39805D" w14:textId="3C3977D1" w:rsidR="00CB2A87" w:rsidRDefault="00CB2A87" w:rsidP="006E0B48">
      <w:pPr>
        <w:spacing w:line="240" w:lineRule="auto"/>
        <w:jc w:val="both"/>
        <w:rPr>
          <w:rFonts w:asciiTheme="majorHAnsi" w:hAnsiTheme="majorHAnsi" w:cstheme="majorHAnsi"/>
          <w:sz w:val="22"/>
          <w:szCs w:val="22"/>
          <w:lang w:val="de-AT"/>
        </w:rPr>
      </w:pPr>
    </w:p>
    <w:p w14:paraId="6F73490F" w14:textId="77777777" w:rsidR="00CB2A87" w:rsidRPr="00CB2A87" w:rsidRDefault="00CB2A87" w:rsidP="00CB2A87">
      <w:pPr>
        <w:spacing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de-AT"/>
        </w:rPr>
      </w:pPr>
      <w:r w:rsidRPr="00CB2A87">
        <w:rPr>
          <w:rFonts w:asciiTheme="majorHAnsi" w:hAnsiTheme="majorHAnsi" w:cstheme="majorHAnsi"/>
          <w:b/>
          <w:bCs/>
          <w:sz w:val="22"/>
          <w:szCs w:val="22"/>
          <w:lang w:val="de-AT"/>
        </w:rPr>
        <w:t xml:space="preserve">Über Takeda in Österreich </w:t>
      </w:r>
    </w:p>
    <w:p w14:paraId="03B66BDD" w14:textId="34C6C8B3" w:rsidR="00CB2A87" w:rsidRDefault="00CB2A87" w:rsidP="00CB2A87">
      <w:pPr>
        <w:spacing w:line="240" w:lineRule="auto"/>
        <w:jc w:val="both"/>
        <w:rPr>
          <w:rFonts w:asciiTheme="majorHAnsi" w:hAnsiTheme="majorHAnsi" w:cstheme="majorHAnsi"/>
          <w:sz w:val="22"/>
          <w:szCs w:val="22"/>
          <w:lang w:val="de-AT"/>
        </w:rPr>
      </w:pPr>
      <w:r w:rsidRPr="00CB2A87">
        <w:rPr>
          <w:rFonts w:asciiTheme="majorHAnsi" w:hAnsiTheme="majorHAnsi" w:cstheme="majorHAnsi"/>
          <w:sz w:val="22"/>
          <w:szCs w:val="22"/>
          <w:lang w:val="de-AT"/>
        </w:rPr>
        <w:t xml:space="preserve">In Österreich arbeitet Takeda entlang der gesamten pharmazeutischen Wertschöpfungskette: Forschung &amp; Entwicklung, Plasmaaufbringung, Produktion und Vertrieb. Takeda ist der größte Pharmaarbeitgeber Österreichs. Rund 4.500 Mitarbeiter*innen tragen täglich dazu bei, dass Medikamente aus Österreich in die ganze Welt gelangen und Patient*innen in Österreich Zugang zu innovativen Arzneimitteln von Takeda erhalten. Die Entwicklungs- und Produktionsstandorte von Takeda befinden sich in drei Bundesländern, in Wien, Linz und Orth an der Donau. Das österreichische Produktportfolio von Takeda hilft Patient*innen unter anderem in den Bereichen Onkologie, Hämophilie und Genetische Erkrankungen, Gastroenterologie und Immunologie. 2020 und 2021 wurde Takeda in Österreich als Top </w:t>
      </w:r>
      <w:proofErr w:type="spellStart"/>
      <w:r w:rsidRPr="00CB2A87">
        <w:rPr>
          <w:rFonts w:asciiTheme="majorHAnsi" w:hAnsiTheme="majorHAnsi" w:cstheme="majorHAnsi"/>
          <w:sz w:val="22"/>
          <w:szCs w:val="22"/>
          <w:lang w:val="de-AT"/>
        </w:rPr>
        <w:t>Employer</w:t>
      </w:r>
      <w:proofErr w:type="spellEnd"/>
      <w:r w:rsidRPr="00CB2A87">
        <w:rPr>
          <w:rFonts w:asciiTheme="majorHAnsi" w:hAnsiTheme="majorHAnsi" w:cstheme="majorHAnsi"/>
          <w:sz w:val="22"/>
          <w:szCs w:val="22"/>
          <w:lang w:val="de-AT"/>
        </w:rPr>
        <w:t xml:space="preserve"> und Great Place </w:t>
      </w:r>
      <w:proofErr w:type="spellStart"/>
      <w:r w:rsidRPr="00CB2A87">
        <w:rPr>
          <w:rFonts w:asciiTheme="majorHAnsi" w:hAnsiTheme="majorHAnsi" w:cstheme="majorHAnsi"/>
          <w:sz w:val="22"/>
          <w:szCs w:val="22"/>
          <w:lang w:val="de-AT"/>
        </w:rPr>
        <w:t>to</w:t>
      </w:r>
      <w:proofErr w:type="spellEnd"/>
      <w:r w:rsidRPr="00CB2A87">
        <w:rPr>
          <w:rFonts w:asciiTheme="majorHAnsi" w:hAnsiTheme="majorHAnsi" w:cstheme="majorHAnsi"/>
          <w:sz w:val="22"/>
          <w:szCs w:val="22"/>
          <w:lang w:val="de-AT"/>
        </w:rPr>
        <w:t xml:space="preserve"> Work ausgezeichnet. www.takeda.at.</w:t>
      </w:r>
    </w:p>
    <w:bookmarkEnd w:id="0"/>
    <w:p w14:paraId="47137F58" w14:textId="70C99987" w:rsidR="00DD19D3" w:rsidRPr="00472B47" w:rsidRDefault="00DD19D3" w:rsidP="00CD327D">
      <w:pPr>
        <w:spacing w:line="240" w:lineRule="auto"/>
        <w:jc w:val="both"/>
        <w:rPr>
          <w:rFonts w:asciiTheme="majorHAnsi" w:hAnsiTheme="majorHAnsi" w:cstheme="majorHAnsi"/>
          <w:sz w:val="18"/>
          <w:szCs w:val="18"/>
          <w:lang w:val="de-AT"/>
        </w:rPr>
      </w:pPr>
    </w:p>
    <w:p w14:paraId="7E85A484" w14:textId="050C41BE" w:rsidR="006247BF" w:rsidRDefault="006247BF" w:rsidP="006247BF">
      <w:pPr>
        <w:rPr>
          <w:rStyle w:val="Hyperlink"/>
          <w:sz w:val="20"/>
          <w:szCs w:val="20"/>
        </w:rPr>
      </w:pPr>
      <w:r w:rsidRPr="0026286F">
        <w:rPr>
          <w:rFonts w:asciiTheme="majorHAnsi" w:hAnsiTheme="majorHAnsi" w:cstheme="majorHAnsi"/>
          <w:sz w:val="20"/>
          <w:szCs w:val="20"/>
          <w:lang w:val="de-AT"/>
        </w:rPr>
        <w:t xml:space="preserve">Fotos zum Download unter: </w:t>
      </w:r>
      <w:hyperlink r:id="rId11" w:history="1">
        <w:r w:rsidR="00E8644A" w:rsidRPr="00DD59FA">
          <w:rPr>
            <w:rStyle w:val="Hyperlink"/>
            <w:sz w:val="20"/>
            <w:szCs w:val="20"/>
          </w:rPr>
          <w:t>http://www.publichealth.at/portfolio-items/Takeda-beim-Krebsforschungslauf/</w:t>
        </w:r>
      </w:hyperlink>
    </w:p>
    <w:p w14:paraId="222C8049" w14:textId="77777777" w:rsidR="00C445E0" w:rsidRPr="0026286F" w:rsidRDefault="00C445E0" w:rsidP="006247BF">
      <w:pPr>
        <w:rPr>
          <w:sz w:val="20"/>
          <w:szCs w:val="20"/>
        </w:rPr>
      </w:pPr>
    </w:p>
    <w:p w14:paraId="0954F866" w14:textId="77777777" w:rsidR="00CD327D" w:rsidRPr="001A2C80" w:rsidRDefault="00CD327D" w:rsidP="00CD327D">
      <w:pPr>
        <w:spacing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proofErr w:type="spellStart"/>
      <w:r w:rsidRPr="001A2C80">
        <w:rPr>
          <w:rFonts w:asciiTheme="majorHAnsi" w:hAnsiTheme="majorHAnsi" w:cstheme="majorHAnsi"/>
          <w:b/>
          <w:bCs/>
          <w:sz w:val="20"/>
          <w:szCs w:val="20"/>
          <w:lang w:val="en-GB"/>
        </w:rPr>
        <w:t>Rückfragehinweis</w:t>
      </w:r>
      <w:proofErr w:type="spellEnd"/>
      <w:r w:rsidRPr="001A2C80">
        <w:rPr>
          <w:rFonts w:asciiTheme="majorHAnsi" w:hAnsiTheme="majorHAnsi" w:cstheme="majorHAnsi"/>
          <w:b/>
          <w:bCs/>
          <w:sz w:val="20"/>
          <w:szCs w:val="20"/>
          <w:lang w:val="en-GB"/>
        </w:rPr>
        <w:t>:</w:t>
      </w:r>
    </w:p>
    <w:p w14:paraId="4615317C" w14:textId="77777777" w:rsidR="00CD327D" w:rsidRPr="001A2C80" w:rsidRDefault="00CD327D" w:rsidP="00CD327D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en-GB"/>
        </w:rPr>
        <w:sectPr w:rsidR="00CD327D" w:rsidRPr="001A2C80" w:rsidSect="00CD327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 w:code="9"/>
          <w:pgMar w:top="1701" w:right="1418" w:bottom="1134" w:left="1418" w:header="567" w:footer="210" w:gutter="0"/>
          <w:cols w:space="708"/>
          <w:titlePg/>
          <w:docGrid w:linePitch="286"/>
        </w:sectPr>
      </w:pPr>
    </w:p>
    <w:p w14:paraId="4DD7EE98" w14:textId="0D2CE26E" w:rsidR="00CC3149" w:rsidRPr="001A2C80" w:rsidRDefault="00CC3149" w:rsidP="00CD327D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en-GB"/>
        </w:rPr>
      </w:pPr>
      <w:r w:rsidRPr="001A2C80">
        <w:rPr>
          <w:rFonts w:asciiTheme="majorHAnsi" w:hAnsiTheme="majorHAnsi" w:cstheme="majorHAnsi"/>
          <w:sz w:val="20"/>
          <w:szCs w:val="20"/>
          <w:lang w:val="en-GB"/>
        </w:rPr>
        <w:t>Takeda</w:t>
      </w:r>
    </w:p>
    <w:p w14:paraId="0DF73E20" w14:textId="22FE56F5" w:rsidR="00CC3149" w:rsidRPr="001A2C80" w:rsidRDefault="00CC3149" w:rsidP="00CD327D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en-GB"/>
        </w:rPr>
      </w:pPr>
      <w:r w:rsidRPr="001A2C80">
        <w:rPr>
          <w:rFonts w:asciiTheme="majorHAnsi" w:hAnsiTheme="majorHAnsi" w:cstheme="majorHAnsi"/>
          <w:sz w:val="20"/>
          <w:szCs w:val="20"/>
          <w:lang w:val="en-GB"/>
        </w:rPr>
        <w:t xml:space="preserve">Public </w:t>
      </w:r>
      <w:r w:rsidR="001C45D2" w:rsidRPr="001A2C80">
        <w:rPr>
          <w:rFonts w:asciiTheme="majorHAnsi" w:hAnsiTheme="majorHAnsi" w:cstheme="majorHAnsi"/>
          <w:sz w:val="20"/>
          <w:szCs w:val="20"/>
          <w:lang w:val="en-GB"/>
        </w:rPr>
        <w:t>Policy &amp; Communications</w:t>
      </w:r>
    </w:p>
    <w:p w14:paraId="2BC01617" w14:textId="1E384F0F" w:rsidR="00CC3149" w:rsidRPr="00B55D1B" w:rsidRDefault="0085070B" w:rsidP="00CD327D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1A2C80">
        <w:rPr>
          <w:rFonts w:asciiTheme="majorHAnsi" w:hAnsiTheme="majorHAnsi" w:cstheme="majorHAnsi"/>
          <w:sz w:val="20"/>
          <w:szCs w:val="20"/>
          <w:lang w:val="en-GB"/>
        </w:rPr>
        <w:t>MMag</w:t>
      </w:r>
      <w:proofErr w:type="spellEnd"/>
      <w:r w:rsidRPr="001A2C80">
        <w:rPr>
          <w:rFonts w:asciiTheme="majorHAnsi" w:hAnsiTheme="majorHAnsi" w:cstheme="majorHAnsi"/>
          <w:sz w:val="20"/>
          <w:szCs w:val="20"/>
          <w:lang w:val="en-GB"/>
        </w:rPr>
        <w:t xml:space="preserve">. </w:t>
      </w:r>
      <w:r w:rsidR="00CC3149" w:rsidRPr="00B55D1B">
        <w:rPr>
          <w:rFonts w:asciiTheme="majorHAnsi" w:hAnsiTheme="majorHAnsi" w:cstheme="majorHAnsi"/>
          <w:sz w:val="20"/>
          <w:szCs w:val="20"/>
        </w:rPr>
        <w:t>Astrid Jankowitsch</w:t>
      </w:r>
    </w:p>
    <w:p w14:paraId="71763C90" w14:textId="09992A3F" w:rsidR="00CC3149" w:rsidRPr="00B55D1B" w:rsidRDefault="00CC3149" w:rsidP="00CD327D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55D1B">
        <w:rPr>
          <w:rFonts w:asciiTheme="majorHAnsi" w:hAnsiTheme="majorHAnsi" w:cstheme="majorHAnsi"/>
          <w:sz w:val="20"/>
          <w:szCs w:val="20"/>
        </w:rPr>
        <w:t xml:space="preserve">Tel: </w:t>
      </w:r>
      <w:r w:rsidR="006B2217" w:rsidRPr="00B55D1B">
        <w:rPr>
          <w:rFonts w:asciiTheme="majorHAnsi" w:hAnsiTheme="majorHAnsi" w:cstheme="majorHAnsi"/>
          <w:sz w:val="20"/>
          <w:szCs w:val="20"/>
        </w:rPr>
        <w:t>0</w:t>
      </w:r>
      <w:r w:rsidR="001375D8" w:rsidRPr="00B55D1B">
        <w:rPr>
          <w:rFonts w:asciiTheme="majorHAnsi" w:hAnsiTheme="majorHAnsi" w:cstheme="majorHAnsi"/>
          <w:sz w:val="20"/>
          <w:szCs w:val="20"/>
        </w:rPr>
        <w:t>664 832 0342</w:t>
      </w:r>
    </w:p>
    <w:p w14:paraId="739BD2F8" w14:textId="065CDDF7" w:rsidR="00CC3149" w:rsidRPr="00B55D1B" w:rsidRDefault="00CC3149" w:rsidP="00CD327D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55D1B">
        <w:rPr>
          <w:rFonts w:asciiTheme="majorHAnsi" w:hAnsiTheme="majorHAnsi" w:cstheme="majorHAnsi"/>
          <w:sz w:val="20"/>
          <w:szCs w:val="20"/>
        </w:rPr>
        <w:t xml:space="preserve">E-Mail: </w:t>
      </w:r>
      <w:r w:rsidR="00A43903" w:rsidRPr="00B55D1B">
        <w:rPr>
          <w:rStyle w:val="Hyperlink"/>
          <w:rFonts w:asciiTheme="majorHAnsi" w:hAnsiTheme="majorHAnsi" w:cstheme="majorHAnsi"/>
          <w:sz w:val="20"/>
          <w:szCs w:val="20"/>
        </w:rPr>
        <w:t>astrid.jankowitsch@takeda.at</w:t>
      </w:r>
    </w:p>
    <w:p w14:paraId="31C99118" w14:textId="028C7ED6" w:rsidR="00CD327D" w:rsidRPr="00520162" w:rsidRDefault="004A70FD" w:rsidP="00CD327D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86274C">
        <w:rPr>
          <w:rFonts w:asciiTheme="majorHAnsi" w:hAnsiTheme="majorHAnsi" w:cstheme="majorHAnsi"/>
          <w:sz w:val="20"/>
          <w:szCs w:val="20"/>
          <w:lang w:val="en-GB"/>
        </w:rPr>
        <w:br w:type="column"/>
      </w:r>
      <w:proofErr w:type="spellStart"/>
      <w:r w:rsidR="00CD327D" w:rsidRPr="00520162">
        <w:rPr>
          <w:rFonts w:asciiTheme="majorHAnsi" w:hAnsiTheme="majorHAnsi" w:cstheme="majorHAnsi"/>
          <w:sz w:val="20"/>
          <w:szCs w:val="20"/>
          <w:lang w:val="en-US"/>
        </w:rPr>
        <w:t>Journalistenservice</w:t>
      </w:r>
      <w:proofErr w:type="spellEnd"/>
      <w:r w:rsidR="00CD327D" w:rsidRPr="00520162">
        <w:rPr>
          <w:rFonts w:asciiTheme="majorHAnsi" w:hAnsiTheme="majorHAnsi" w:cstheme="majorHAnsi"/>
          <w:sz w:val="20"/>
          <w:szCs w:val="20"/>
          <w:lang w:val="en-US"/>
        </w:rPr>
        <w:t xml:space="preserve"> / Agentur:</w:t>
      </w:r>
    </w:p>
    <w:p w14:paraId="1CD0009D" w14:textId="77777777" w:rsidR="00CD327D" w:rsidRPr="006145F3" w:rsidRDefault="00CD327D" w:rsidP="00CD327D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en-GB"/>
        </w:rPr>
      </w:pPr>
      <w:r w:rsidRPr="006145F3">
        <w:rPr>
          <w:rFonts w:asciiTheme="majorHAnsi" w:hAnsiTheme="majorHAnsi" w:cstheme="majorHAnsi"/>
          <w:sz w:val="20"/>
          <w:szCs w:val="20"/>
          <w:lang w:val="en-GB"/>
        </w:rPr>
        <w:t>Public Health PR</w:t>
      </w:r>
    </w:p>
    <w:p w14:paraId="72B45808" w14:textId="5983635F" w:rsidR="00CD327D" w:rsidRPr="00B55D1B" w:rsidRDefault="0085070B" w:rsidP="00CD327D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en-GB"/>
        </w:rPr>
      </w:pPr>
      <w:r w:rsidRPr="00B55D1B">
        <w:rPr>
          <w:rFonts w:asciiTheme="majorHAnsi" w:hAnsiTheme="majorHAnsi" w:cstheme="majorHAnsi"/>
          <w:sz w:val="20"/>
          <w:szCs w:val="20"/>
          <w:lang w:val="en-GB"/>
        </w:rPr>
        <w:t xml:space="preserve">Mag. </w:t>
      </w:r>
      <w:r w:rsidR="00CD327D" w:rsidRPr="00B55D1B">
        <w:rPr>
          <w:rFonts w:asciiTheme="majorHAnsi" w:hAnsiTheme="majorHAnsi" w:cstheme="majorHAnsi"/>
          <w:sz w:val="20"/>
          <w:szCs w:val="20"/>
          <w:lang w:val="en-GB"/>
        </w:rPr>
        <w:t>Michael Leitner</w:t>
      </w:r>
    </w:p>
    <w:p w14:paraId="0BA21250" w14:textId="77777777" w:rsidR="00CD327D" w:rsidRPr="00520162" w:rsidRDefault="00CD327D" w:rsidP="00CD327D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de-AT"/>
        </w:rPr>
      </w:pPr>
      <w:r w:rsidRPr="00520162">
        <w:rPr>
          <w:rFonts w:asciiTheme="majorHAnsi" w:hAnsiTheme="majorHAnsi" w:cstheme="majorHAnsi"/>
          <w:sz w:val="20"/>
          <w:szCs w:val="20"/>
          <w:lang w:val="de-AT"/>
        </w:rPr>
        <w:t>Tel.: 01/60 20 530-92</w:t>
      </w:r>
    </w:p>
    <w:p w14:paraId="1392076D" w14:textId="77777777" w:rsidR="00CC3149" w:rsidRDefault="00CD327D" w:rsidP="00CD327D">
      <w:pPr>
        <w:spacing w:line="240" w:lineRule="auto"/>
        <w:jc w:val="both"/>
        <w:rPr>
          <w:rStyle w:val="Hyperlink"/>
          <w:rFonts w:asciiTheme="majorHAnsi" w:hAnsiTheme="majorHAnsi" w:cstheme="majorHAnsi"/>
          <w:sz w:val="20"/>
          <w:szCs w:val="20"/>
          <w:lang w:val="de-AT"/>
        </w:rPr>
      </w:pPr>
      <w:r w:rsidRPr="00472B47">
        <w:rPr>
          <w:rFonts w:asciiTheme="majorHAnsi" w:hAnsiTheme="majorHAnsi" w:cstheme="majorHAnsi"/>
          <w:sz w:val="20"/>
          <w:szCs w:val="20"/>
          <w:lang w:val="de-AT"/>
        </w:rPr>
        <w:t xml:space="preserve">E-Mail: </w:t>
      </w:r>
      <w:hyperlink r:id="rId18" w:history="1">
        <w:r w:rsidR="00F20BB6" w:rsidRPr="00472B47">
          <w:rPr>
            <w:rStyle w:val="Hyperlink"/>
            <w:rFonts w:asciiTheme="majorHAnsi" w:hAnsiTheme="majorHAnsi" w:cstheme="majorHAnsi"/>
            <w:sz w:val="20"/>
            <w:szCs w:val="20"/>
            <w:lang w:val="de-AT"/>
          </w:rPr>
          <w:t>michael.leitner@publichealth.at</w:t>
        </w:r>
      </w:hyperlink>
    </w:p>
    <w:p w14:paraId="289FC8DE" w14:textId="77777777" w:rsidR="00E9354C" w:rsidRPr="00E9354C" w:rsidRDefault="00E9354C" w:rsidP="00CD327D">
      <w:pPr>
        <w:spacing w:line="240" w:lineRule="auto"/>
        <w:jc w:val="both"/>
      </w:pPr>
    </w:p>
    <w:p w14:paraId="17DDEE25" w14:textId="57CE83B6" w:rsidR="00E9354C" w:rsidRDefault="00E9354C" w:rsidP="00CD327D">
      <w:pPr>
        <w:spacing w:line="240" w:lineRule="auto"/>
        <w:jc w:val="both"/>
        <w:rPr>
          <w:rStyle w:val="Hyperlink"/>
          <w:rFonts w:asciiTheme="majorHAnsi" w:hAnsiTheme="majorHAnsi" w:cstheme="majorHAnsi"/>
          <w:sz w:val="20"/>
          <w:szCs w:val="20"/>
          <w:lang w:val="de-AT"/>
        </w:rPr>
        <w:sectPr w:rsidR="00E9354C" w:rsidSect="0026286F">
          <w:type w:val="continuous"/>
          <w:pgSz w:w="11900" w:h="16840" w:code="9"/>
          <w:pgMar w:top="1701" w:right="1418" w:bottom="851" w:left="1418" w:header="567" w:footer="210" w:gutter="0"/>
          <w:cols w:num="2" w:space="506"/>
        </w:sectPr>
      </w:pPr>
    </w:p>
    <w:p w14:paraId="39B1477E" w14:textId="1430313F" w:rsidR="00F20BB6" w:rsidRPr="004A70FD" w:rsidRDefault="00F20BB6" w:rsidP="00CD327D">
      <w:pPr>
        <w:spacing w:line="240" w:lineRule="auto"/>
        <w:jc w:val="both"/>
        <w:rPr>
          <w:rFonts w:asciiTheme="majorHAnsi" w:hAnsiTheme="majorHAnsi" w:cstheme="majorHAnsi"/>
          <w:sz w:val="2"/>
          <w:szCs w:val="2"/>
          <w:lang w:val="de-AT"/>
        </w:rPr>
      </w:pPr>
    </w:p>
    <w:p w14:paraId="5AF652A7" w14:textId="77777777" w:rsidR="00CD327D" w:rsidRPr="004A70FD" w:rsidRDefault="00CD327D" w:rsidP="000B5DE1">
      <w:pPr>
        <w:spacing w:line="240" w:lineRule="auto"/>
        <w:jc w:val="both"/>
        <w:rPr>
          <w:rFonts w:asciiTheme="majorHAnsi" w:hAnsiTheme="majorHAnsi" w:cstheme="majorHAnsi"/>
          <w:sz w:val="2"/>
          <w:szCs w:val="2"/>
          <w:lang w:val="de-AT"/>
        </w:rPr>
        <w:sectPr w:rsidR="00CD327D" w:rsidRPr="004A70FD" w:rsidSect="00CD327D">
          <w:type w:val="continuous"/>
          <w:pgSz w:w="11900" w:h="16840" w:code="9"/>
          <w:pgMar w:top="1701" w:right="1418" w:bottom="1134" w:left="1418" w:header="567" w:footer="210" w:gutter="0"/>
          <w:cols w:num="2" w:space="708"/>
        </w:sectPr>
      </w:pPr>
    </w:p>
    <w:p w14:paraId="43C58762" w14:textId="36183D59" w:rsidR="00DA5268" w:rsidRPr="004A70FD" w:rsidRDefault="00DA5268" w:rsidP="004A70FD">
      <w:pPr>
        <w:spacing w:line="240" w:lineRule="auto"/>
        <w:jc w:val="both"/>
        <w:rPr>
          <w:rFonts w:asciiTheme="majorHAnsi" w:hAnsiTheme="majorHAnsi" w:cstheme="majorHAnsi"/>
          <w:sz w:val="2"/>
          <w:szCs w:val="2"/>
          <w:lang w:val="de-AT"/>
        </w:rPr>
      </w:pPr>
    </w:p>
    <w:sectPr w:rsidR="00DA5268" w:rsidRPr="004A70FD" w:rsidSect="00CD327D">
      <w:type w:val="continuous"/>
      <w:pgSz w:w="11900" w:h="16840" w:code="9"/>
      <w:pgMar w:top="1701" w:right="1418" w:bottom="1134" w:left="1418" w:header="567" w:footer="2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FC65A" w14:textId="77777777" w:rsidR="00353AAE" w:rsidRDefault="00353AAE" w:rsidP="0092758E">
      <w:pPr>
        <w:spacing w:line="240" w:lineRule="auto"/>
      </w:pPr>
      <w:r>
        <w:separator/>
      </w:r>
    </w:p>
  </w:endnote>
  <w:endnote w:type="continuationSeparator" w:id="0">
    <w:p w14:paraId="6FD20A64" w14:textId="77777777" w:rsidR="00353AAE" w:rsidRDefault="00353AAE" w:rsidP="00927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C4D7" w14:textId="77777777" w:rsidR="002957D5" w:rsidRDefault="002957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395305"/>
      <w:docPartObj>
        <w:docPartGallery w:val="Page Numbers (Top of Page)"/>
        <w:docPartUnique/>
      </w:docPartObj>
    </w:sdtPr>
    <w:sdtEndPr>
      <w:rPr>
        <w:rFonts w:ascii="Calibri" w:hAnsi="Calibri"/>
        <w:sz w:val="18"/>
      </w:rPr>
    </w:sdtEndPr>
    <w:sdtContent>
      <w:p w14:paraId="21938316" w14:textId="77777777" w:rsidR="009F1EF9" w:rsidRPr="0014699A" w:rsidRDefault="00BF37D0" w:rsidP="00BF37D0">
        <w:pPr>
          <w:pStyle w:val="MinutesFooter"/>
          <w:tabs>
            <w:tab w:val="center" w:pos="4820"/>
          </w:tabs>
          <w:jc w:val="center"/>
          <w:rPr>
            <w:rFonts w:ascii="Calibri" w:hAnsi="Calibri"/>
            <w:sz w:val="18"/>
          </w:rPr>
        </w:pPr>
        <w:r>
          <w:rPr>
            <w:rFonts w:ascii="Calibri" w:hAnsi="Calibri"/>
            <w:sz w:val="18"/>
          </w:rPr>
          <w:t xml:space="preserve">Seit </w:t>
        </w:r>
        <w:r w:rsidR="009F1EF9" w:rsidRPr="0014699A">
          <w:rPr>
            <w:rFonts w:ascii="Calibri" w:hAnsi="Calibri"/>
            <w:sz w:val="18"/>
          </w:rPr>
          <w:fldChar w:fldCharType="begin"/>
        </w:r>
        <w:r w:rsidR="009F1EF9" w:rsidRPr="0014699A">
          <w:rPr>
            <w:rFonts w:ascii="Calibri" w:hAnsi="Calibri"/>
            <w:sz w:val="18"/>
          </w:rPr>
          <w:instrText xml:space="preserve"> PAGE </w:instrText>
        </w:r>
        <w:r w:rsidR="009F1EF9" w:rsidRPr="0014699A">
          <w:rPr>
            <w:rFonts w:ascii="Calibri" w:hAnsi="Calibri"/>
            <w:sz w:val="18"/>
          </w:rPr>
          <w:fldChar w:fldCharType="separate"/>
        </w:r>
        <w:r w:rsidR="00EA4575">
          <w:rPr>
            <w:rFonts w:ascii="Calibri" w:hAnsi="Calibri"/>
            <w:noProof/>
            <w:sz w:val="18"/>
          </w:rPr>
          <w:t>1</w:t>
        </w:r>
        <w:r w:rsidR="009F1EF9" w:rsidRPr="0014699A">
          <w:rPr>
            <w:rFonts w:ascii="Calibri" w:hAnsi="Calibri"/>
            <w:sz w:val="18"/>
          </w:rPr>
          <w:fldChar w:fldCharType="end"/>
        </w:r>
        <w:r w:rsidR="009F1EF9" w:rsidRPr="0014699A">
          <w:rPr>
            <w:rFonts w:ascii="Calibri" w:hAnsi="Calibri"/>
            <w:sz w:val="18"/>
          </w:rPr>
          <w:t xml:space="preserve"> </w:t>
        </w:r>
        <w:r>
          <w:rPr>
            <w:rFonts w:ascii="Calibri" w:hAnsi="Calibri"/>
            <w:sz w:val="18"/>
          </w:rPr>
          <w:t xml:space="preserve">von </w:t>
        </w:r>
        <w:r w:rsidR="009F1EF9" w:rsidRPr="0014699A">
          <w:rPr>
            <w:rFonts w:ascii="Calibri" w:hAnsi="Calibri"/>
            <w:sz w:val="18"/>
          </w:rPr>
          <w:fldChar w:fldCharType="begin"/>
        </w:r>
        <w:r w:rsidR="009F1EF9" w:rsidRPr="0014699A">
          <w:rPr>
            <w:rFonts w:ascii="Calibri" w:hAnsi="Calibri"/>
            <w:sz w:val="18"/>
          </w:rPr>
          <w:instrText xml:space="preserve"> NUMPAGES  </w:instrText>
        </w:r>
        <w:r w:rsidR="009F1EF9" w:rsidRPr="0014699A">
          <w:rPr>
            <w:rFonts w:ascii="Calibri" w:hAnsi="Calibri"/>
            <w:sz w:val="18"/>
          </w:rPr>
          <w:fldChar w:fldCharType="separate"/>
        </w:r>
        <w:r w:rsidR="00EA4575">
          <w:rPr>
            <w:rFonts w:ascii="Calibri" w:hAnsi="Calibri"/>
            <w:noProof/>
            <w:sz w:val="18"/>
          </w:rPr>
          <w:t>1</w:t>
        </w:r>
        <w:r w:rsidR="009F1EF9" w:rsidRPr="0014699A">
          <w:rPr>
            <w:rFonts w:ascii="Calibri" w:hAnsi="Calibri"/>
            <w:sz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C852" w14:textId="77777777" w:rsidR="002957D5" w:rsidRDefault="002957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9B246" w14:textId="77777777" w:rsidR="00353AAE" w:rsidRDefault="00353AAE" w:rsidP="0092758E">
      <w:pPr>
        <w:spacing w:line="240" w:lineRule="auto"/>
      </w:pPr>
      <w:r>
        <w:separator/>
      </w:r>
    </w:p>
  </w:footnote>
  <w:footnote w:type="continuationSeparator" w:id="0">
    <w:p w14:paraId="19C8096B" w14:textId="77777777" w:rsidR="00353AAE" w:rsidRDefault="00353AAE" w:rsidP="009275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1CE9" w14:textId="77777777" w:rsidR="002957D5" w:rsidRDefault="002957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1C68" w14:textId="77777777" w:rsidR="002957D5" w:rsidRDefault="002957D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5EBF" w14:textId="5A49682B" w:rsidR="00CD327D" w:rsidRPr="007C2247" w:rsidRDefault="00CD327D" w:rsidP="00CD327D">
    <w:pPr>
      <w:pStyle w:val="Kopfzeile"/>
    </w:pPr>
    <w:r w:rsidRPr="00533DBA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2084B9F4" wp14:editId="4D2E1A94">
          <wp:simplePos x="0" y="0"/>
          <wp:positionH relativeFrom="column">
            <wp:posOffset>4340225</wp:posOffset>
          </wp:positionH>
          <wp:positionV relativeFrom="paragraph">
            <wp:posOffset>-195580</wp:posOffset>
          </wp:positionV>
          <wp:extent cx="1697355" cy="878205"/>
          <wp:effectExtent l="0" t="0" r="0" b="0"/>
          <wp:wrapNone/>
          <wp:docPr id="11" name="Bild 1" descr="Userdata:branders:Desktop:Taked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erdata:branders:Desktop:Takeda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B2AB37" w14:textId="77777777" w:rsidR="00CD327D" w:rsidRPr="007C2247" w:rsidRDefault="00CD327D" w:rsidP="00CD327D">
    <w:pPr>
      <w:pStyle w:val="Kopfzeile"/>
    </w:pPr>
  </w:p>
  <w:p w14:paraId="695F310C" w14:textId="77777777" w:rsidR="00CD327D" w:rsidRPr="007C2247" w:rsidRDefault="00CD327D" w:rsidP="00CD327D">
    <w:pPr>
      <w:pStyle w:val="Kopfzeile"/>
    </w:pPr>
  </w:p>
  <w:p w14:paraId="58A69B14" w14:textId="77777777" w:rsidR="00470F95" w:rsidRDefault="00CD327D" w:rsidP="00470F95">
    <w:pPr>
      <w:pStyle w:val="Kopfzeile"/>
      <w:rPr>
        <w:b/>
        <w:sz w:val="32"/>
        <w:szCs w:val="32"/>
      </w:rPr>
    </w:pPr>
    <w:r w:rsidRPr="00570F46">
      <w:rPr>
        <w:rFonts w:eastAsiaTheme="minorHAnsi" w:cstheme="minorBidi"/>
        <w:noProof/>
        <w:color w:val="898989"/>
        <w:sz w:val="5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992EDD" wp14:editId="7BA7C32D">
              <wp:simplePos x="0" y="0"/>
              <wp:positionH relativeFrom="column">
                <wp:posOffset>-376555</wp:posOffset>
              </wp:positionH>
              <wp:positionV relativeFrom="paragraph">
                <wp:posOffset>139065</wp:posOffset>
              </wp:positionV>
              <wp:extent cx="114300" cy="762000"/>
              <wp:effectExtent l="0" t="0" r="19050" b="19050"/>
              <wp:wrapNone/>
              <wp:docPr id="8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300" cy="7620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883E12" id="正方形/長方形 4" o:spid="_x0000_s1026" style="position:absolute;margin-left:-29.65pt;margin-top:10.95pt;width:9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ZnkQIAAKIFAAAOAAAAZHJzL2Uyb0RvYy54bWysVM1uEzEQviPxDpbvdLNpaCHqpopaBSFV&#10;bUWLena8drKS12PGzh/vAQ8AZ86IA49DJd6CsXezDaVSpYqLd2bn/5ufo+N1bdhSoa/AFjzf63Gm&#10;rISysrOCv7+evHjFmQ/ClsKAVQXfKM+PR8+fHa3cUPVhDqZUyMiJ9cOVK/g8BDfMMi/nqhZ+D5yy&#10;JNSAtQjE4iwrUazIe22yfq93kK0AS4cglff097QR8lHyr7WS4UJrrwIzBafcQnoxvdP4ZqMjMZyh&#10;cPNKtmmIJ2RRi8pS0M7VqQiCLbD6x1VdSQQPOuxJqDPQupIq1UDV5L171VzNhVOpFgLHuw4m///c&#10;yvPlJbKqLDg1yoqaWnT77evt5x+/fn7Jfn/63lBsEIFaOT8k/St3iS3niYxVrzXW8Uv1sHUCd9OB&#10;q9aBSfqZ54P9HrVAkujwgHqXwM/ujB368EZBzSJRcKTeJUjF8swHCkiqW5UYy4OpykllTGJwNj0x&#10;yJaC+jyZkPOt97/UjH2aJYVuTFUaqTafiEeDQKLCxqjo3th3ShOkseZUQBpm1aUnpFQ25BHR5Je0&#10;o5mmUjrD/ccNW/1o2mTVGfcfN+4sUmSwoTOuKwv4kAPTpawbfUp/p+5ITqHc0DQhNGvmnZxU1Msz&#10;4cOlQNoraj/dinBBjzawKji0FGdzwI8P/Y/6NO4k5WxFe1pw/2EhUHFm3lpahNf5YBAXOzGDl4d9&#10;YnBXMt2V2EV9AjQiOV0lJxMZ9YPZkhqhvqGTMo5RSSSspNgFlwG3zElo7gcdJanG46RGy+xEOLNX&#10;Tm67Hmf1en0j0LUDHWgTzmG702J4b64b3dgPC+NFAF2lob/DtcWbDkEanPZoxUuzyyetu9M6+gMA&#10;AP//AwBQSwMEFAAGAAgAAAAhANOWKjbgAAAACgEAAA8AAABkcnMvZG93bnJldi54bWxMj8FOwzAM&#10;hu9IvENkJC6oS1s6xErTaQIxLly2ISFuWeO11Rqna9KtvD3mBEf//vT7c7GcbCfOOPjWkYJkFoNA&#10;qpxpqVbwsXuNHkH4oMnozhEq+EYPy/L6qtC5cRfa4HkbasEl5HOtoAmhz6X0VYNW+5nrkXh3cIPV&#10;gcehlmbQFy63nUzj+EFa3RJfaHSPzw1Wx+1oFWRreZqb1Md2PLx8fr2v3+5OCSl1ezOtnkAEnMIf&#10;DL/6rA4lO+3dSMaLTkE0X9wzqiBNFiAYiLKEgz2TGSeyLOT/F8ofAAAA//8DAFBLAQItABQABgAI&#10;AAAAIQC2gziS/gAAAOEBAAATAAAAAAAAAAAAAAAAAAAAAABbQ29udGVudF9UeXBlc10ueG1sUEsB&#10;Ai0AFAAGAAgAAAAhADj9If/WAAAAlAEAAAsAAAAAAAAAAAAAAAAALwEAAF9yZWxzLy5yZWxzUEsB&#10;Ai0AFAAGAAgAAAAhAKCVBmeRAgAAogUAAA4AAAAAAAAAAAAAAAAALgIAAGRycy9lMm9Eb2MueG1s&#10;UEsBAi0AFAAGAAgAAAAhANOWKjbgAAAACgEAAA8AAAAAAAAAAAAAAAAA6wQAAGRycy9kb3ducmV2&#10;LnhtbFBLBQYAAAAABAAEAPMAAAD4BQAAAAA=&#10;" fillcolor="red" strokecolor="red"/>
          </w:pict>
        </mc:Fallback>
      </mc:AlternateContent>
    </w:r>
  </w:p>
  <w:p w14:paraId="328FC82D" w14:textId="6605D366" w:rsidR="00CD327D" w:rsidRPr="00470F95" w:rsidRDefault="00CB2A87" w:rsidP="00157AC8">
    <w:pPr>
      <w:pStyle w:val="Kopfzeile"/>
      <w:rPr>
        <w:rFonts w:eastAsiaTheme="minorHAnsi" w:cstheme="minorBidi"/>
        <w:color w:val="898989"/>
        <w:sz w:val="52"/>
        <w:lang w:eastAsia="en-US"/>
      </w:rPr>
    </w:pPr>
    <w:r w:rsidRPr="00CB2A87">
      <w:rPr>
        <w:b/>
        <w:sz w:val="32"/>
        <w:szCs w:val="32"/>
      </w:rPr>
      <w:t xml:space="preserve">Takeda </w:t>
    </w:r>
    <w:proofErr w:type="spellStart"/>
    <w:r w:rsidRPr="00CB2A87">
      <w:rPr>
        <w:b/>
        <w:sz w:val="32"/>
        <w:szCs w:val="32"/>
      </w:rPr>
      <w:t>Oncology</w:t>
    </w:r>
    <w:proofErr w:type="spellEnd"/>
    <w:r w:rsidRPr="00CB2A87">
      <w:rPr>
        <w:b/>
        <w:sz w:val="32"/>
        <w:szCs w:val="32"/>
      </w:rPr>
      <w:t xml:space="preserve"> beim Krebsforschungslauf 2021</w:t>
    </w:r>
  </w:p>
  <w:p w14:paraId="24BDCDA0" w14:textId="78FAA343" w:rsidR="00CD327D" w:rsidRDefault="00CD327D" w:rsidP="00CD327D">
    <w:pPr>
      <w:pStyle w:val="Kopfzeile"/>
    </w:pPr>
  </w:p>
  <w:p w14:paraId="425631BC" w14:textId="77777777" w:rsidR="00CB2A87" w:rsidRDefault="00CB2A87" w:rsidP="00CD32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F322E"/>
    <w:multiLevelType w:val="hybridMultilevel"/>
    <w:tmpl w:val="88DCEB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52F2"/>
    <w:multiLevelType w:val="hybridMultilevel"/>
    <w:tmpl w:val="B810E22C"/>
    <w:lvl w:ilvl="0" w:tplc="F82E8498">
      <w:start w:val="1"/>
      <w:numFmt w:val="bullet"/>
      <w:pStyle w:val="AgendaLis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4D50"/>
    <w:multiLevelType w:val="hybridMultilevel"/>
    <w:tmpl w:val="835AB0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D716C"/>
    <w:multiLevelType w:val="hybridMultilevel"/>
    <w:tmpl w:val="17D49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A578F"/>
    <w:multiLevelType w:val="hybridMultilevel"/>
    <w:tmpl w:val="7C8C7B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4345A"/>
    <w:multiLevelType w:val="hybridMultilevel"/>
    <w:tmpl w:val="27624064"/>
    <w:lvl w:ilvl="0" w:tplc="FC72306C">
      <w:start w:val="1"/>
      <w:numFmt w:val="bullet"/>
      <w:pStyle w:val="MinutesList"/>
      <w:lvlText w:val="–"/>
      <w:lvlJc w:val="left"/>
      <w:pPr>
        <w:ind w:left="72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712FA"/>
    <w:multiLevelType w:val="hybridMultilevel"/>
    <w:tmpl w:val="1BC83284"/>
    <w:lvl w:ilvl="0" w:tplc="B4FCCA08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81906"/>
    <w:multiLevelType w:val="hybridMultilevel"/>
    <w:tmpl w:val="4CAE35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14AD2"/>
    <w:multiLevelType w:val="hybridMultilevel"/>
    <w:tmpl w:val="320ECD9C"/>
    <w:lvl w:ilvl="0" w:tplc="97981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BCAC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1CA6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4A6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9820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F87B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FA2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EDE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D87A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embedSystemFonts/>
  <w:bordersDoNotSurroundHeader/>
  <w:bordersDoNotSurroundFooter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F8"/>
    <w:rsid w:val="00004E59"/>
    <w:rsid w:val="000062F8"/>
    <w:rsid w:val="000110D3"/>
    <w:rsid w:val="000118E2"/>
    <w:rsid w:val="00014C0C"/>
    <w:rsid w:val="000214EE"/>
    <w:rsid w:val="000267D0"/>
    <w:rsid w:val="00036724"/>
    <w:rsid w:val="00042088"/>
    <w:rsid w:val="00043BA8"/>
    <w:rsid w:val="0004603A"/>
    <w:rsid w:val="000511EC"/>
    <w:rsid w:val="0006377F"/>
    <w:rsid w:val="000727AB"/>
    <w:rsid w:val="00074ECC"/>
    <w:rsid w:val="00074F92"/>
    <w:rsid w:val="0008634A"/>
    <w:rsid w:val="000869E9"/>
    <w:rsid w:val="00094B27"/>
    <w:rsid w:val="000964AB"/>
    <w:rsid w:val="000971E2"/>
    <w:rsid w:val="000A03AC"/>
    <w:rsid w:val="000A1EB1"/>
    <w:rsid w:val="000A7A2F"/>
    <w:rsid w:val="000B18B5"/>
    <w:rsid w:val="000B3115"/>
    <w:rsid w:val="000B3477"/>
    <w:rsid w:val="000B5DE1"/>
    <w:rsid w:val="000C584F"/>
    <w:rsid w:val="000C6D50"/>
    <w:rsid w:val="000C7E9D"/>
    <w:rsid w:val="000D1755"/>
    <w:rsid w:val="000D3798"/>
    <w:rsid w:val="000D5562"/>
    <w:rsid w:val="000D6692"/>
    <w:rsid w:val="000E0056"/>
    <w:rsid w:val="000E052D"/>
    <w:rsid w:val="00104062"/>
    <w:rsid w:val="00113A2B"/>
    <w:rsid w:val="00117FB2"/>
    <w:rsid w:val="00120B9F"/>
    <w:rsid w:val="00123F2F"/>
    <w:rsid w:val="001246D0"/>
    <w:rsid w:val="00132782"/>
    <w:rsid w:val="001375D8"/>
    <w:rsid w:val="001406C0"/>
    <w:rsid w:val="00143618"/>
    <w:rsid w:val="0014699A"/>
    <w:rsid w:val="00157AC8"/>
    <w:rsid w:val="00162A19"/>
    <w:rsid w:val="00164298"/>
    <w:rsid w:val="001701E1"/>
    <w:rsid w:val="0017559B"/>
    <w:rsid w:val="00185237"/>
    <w:rsid w:val="00185B3B"/>
    <w:rsid w:val="0018642D"/>
    <w:rsid w:val="001A24A7"/>
    <w:rsid w:val="001A2C80"/>
    <w:rsid w:val="001A666F"/>
    <w:rsid w:val="001B208F"/>
    <w:rsid w:val="001C2BC2"/>
    <w:rsid w:val="001C3180"/>
    <w:rsid w:val="001C45BB"/>
    <w:rsid w:val="001C45D2"/>
    <w:rsid w:val="001C4BA0"/>
    <w:rsid w:val="001D1458"/>
    <w:rsid w:val="001D771C"/>
    <w:rsid w:val="001E0595"/>
    <w:rsid w:val="001E58B6"/>
    <w:rsid w:val="001F0618"/>
    <w:rsid w:val="00200165"/>
    <w:rsid w:val="002123DB"/>
    <w:rsid w:val="002314C9"/>
    <w:rsid w:val="002337F8"/>
    <w:rsid w:val="00241318"/>
    <w:rsid w:val="002415C4"/>
    <w:rsid w:val="00250075"/>
    <w:rsid w:val="00261397"/>
    <w:rsid w:val="0026286F"/>
    <w:rsid w:val="002664DA"/>
    <w:rsid w:val="00271238"/>
    <w:rsid w:val="00275870"/>
    <w:rsid w:val="002874CE"/>
    <w:rsid w:val="00295791"/>
    <w:rsid w:val="002957D5"/>
    <w:rsid w:val="002A1870"/>
    <w:rsid w:val="002A4778"/>
    <w:rsid w:val="002A7424"/>
    <w:rsid w:val="002A74EB"/>
    <w:rsid w:val="002B3427"/>
    <w:rsid w:val="002B6C25"/>
    <w:rsid w:val="002C7B24"/>
    <w:rsid w:val="002D07C8"/>
    <w:rsid w:val="002D4EB6"/>
    <w:rsid w:val="002E4B49"/>
    <w:rsid w:val="002F3530"/>
    <w:rsid w:val="00300A3F"/>
    <w:rsid w:val="00302B8F"/>
    <w:rsid w:val="003141EA"/>
    <w:rsid w:val="003165B5"/>
    <w:rsid w:val="00331152"/>
    <w:rsid w:val="0033226B"/>
    <w:rsid w:val="00332FB7"/>
    <w:rsid w:val="00342B8F"/>
    <w:rsid w:val="00345230"/>
    <w:rsid w:val="00345B83"/>
    <w:rsid w:val="0034743C"/>
    <w:rsid w:val="00353AAE"/>
    <w:rsid w:val="00357E20"/>
    <w:rsid w:val="0036054A"/>
    <w:rsid w:val="00372165"/>
    <w:rsid w:val="0038202B"/>
    <w:rsid w:val="003A3D0F"/>
    <w:rsid w:val="003A4733"/>
    <w:rsid w:val="003B44A1"/>
    <w:rsid w:val="003C05F6"/>
    <w:rsid w:val="003C4647"/>
    <w:rsid w:val="003C6ADA"/>
    <w:rsid w:val="003D5BB7"/>
    <w:rsid w:val="003F229A"/>
    <w:rsid w:val="003F2DBE"/>
    <w:rsid w:val="00401FDB"/>
    <w:rsid w:val="004034B1"/>
    <w:rsid w:val="00406CDC"/>
    <w:rsid w:val="00421269"/>
    <w:rsid w:val="00431751"/>
    <w:rsid w:val="004340B0"/>
    <w:rsid w:val="00444930"/>
    <w:rsid w:val="00453941"/>
    <w:rsid w:val="004577C6"/>
    <w:rsid w:val="00464058"/>
    <w:rsid w:val="0046775D"/>
    <w:rsid w:val="00470F95"/>
    <w:rsid w:val="00472B47"/>
    <w:rsid w:val="00480104"/>
    <w:rsid w:val="00481E26"/>
    <w:rsid w:val="00484C17"/>
    <w:rsid w:val="004856F8"/>
    <w:rsid w:val="00490022"/>
    <w:rsid w:val="00490829"/>
    <w:rsid w:val="00490DD8"/>
    <w:rsid w:val="00491D14"/>
    <w:rsid w:val="00492EBC"/>
    <w:rsid w:val="004956B2"/>
    <w:rsid w:val="0049584D"/>
    <w:rsid w:val="004A0926"/>
    <w:rsid w:val="004A70FD"/>
    <w:rsid w:val="004B40AA"/>
    <w:rsid w:val="004B60A4"/>
    <w:rsid w:val="004B66E3"/>
    <w:rsid w:val="004C1F77"/>
    <w:rsid w:val="004C4FDC"/>
    <w:rsid w:val="004C56D8"/>
    <w:rsid w:val="004D4281"/>
    <w:rsid w:val="004F02DA"/>
    <w:rsid w:val="004F10F4"/>
    <w:rsid w:val="004F5228"/>
    <w:rsid w:val="00513C14"/>
    <w:rsid w:val="00520146"/>
    <w:rsid w:val="00520162"/>
    <w:rsid w:val="00525E3A"/>
    <w:rsid w:val="00530956"/>
    <w:rsid w:val="005334B2"/>
    <w:rsid w:val="00533DBA"/>
    <w:rsid w:val="00551844"/>
    <w:rsid w:val="005604EA"/>
    <w:rsid w:val="00562BD2"/>
    <w:rsid w:val="00570F46"/>
    <w:rsid w:val="00575907"/>
    <w:rsid w:val="00577874"/>
    <w:rsid w:val="00582C9D"/>
    <w:rsid w:val="00590E53"/>
    <w:rsid w:val="0059113D"/>
    <w:rsid w:val="005976F1"/>
    <w:rsid w:val="005A10A1"/>
    <w:rsid w:val="005A3CBD"/>
    <w:rsid w:val="005A4655"/>
    <w:rsid w:val="005D0539"/>
    <w:rsid w:val="005D76C7"/>
    <w:rsid w:val="005E593B"/>
    <w:rsid w:val="005F078E"/>
    <w:rsid w:val="006058D5"/>
    <w:rsid w:val="0061096D"/>
    <w:rsid w:val="00613B37"/>
    <w:rsid w:val="006145F3"/>
    <w:rsid w:val="0062122A"/>
    <w:rsid w:val="006247BF"/>
    <w:rsid w:val="0063466C"/>
    <w:rsid w:val="0063673E"/>
    <w:rsid w:val="00637370"/>
    <w:rsid w:val="006449A9"/>
    <w:rsid w:val="00652A68"/>
    <w:rsid w:val="00653589"/>
    <w:rsid w:val="00672B25"/>
    <w:rsid w:val="00672DBC"/>
    <w:rsid w:val="00677142"/>
    <w:rsid w:val="00684FE0"/>
    <w:rsid w:val="006A2809"/>
    <w:rsid w:val="006A52F5"/>
    <w:rsid w:val="006B0F44"/>
    <w:rsid w:val="006B2217"/>
    <w:rsid w:val="006C09E5"/>
    <w:rsid w:val="006D4179"/>
    <w:rsid w:val="006E0B48"/>
    <w:rsid w:val="006E0B6F"/>
    <w:rsid w:val="006E21CF"/>
    <w:rsid w:val="006E2ECE"/>
    <w:rsid w:val="006E63B2"/>
    <w:rsid w:val="006F4848"/>
    <w:rsid w:val="006F56BA"/>
    <w:rsid w:val="006F5906"/>
    <w:rsid w:val="00717369"/>
    <w:rsid w:val="00722810"/>
    <w:rsid w:val="00723668"/>
    <w:rsid w:val="007236E2"/>
    <w:rsid w:val="0072781F"/>
    <w:rsid w:val="00737773"/>
    <w:rsid w:val="00740B8F"/>
    <w:rsid w:val="007456A0"/>
    <w:rsid w:val="0077742E"/>
    <w:rsid w:val="00782E63"/>
    <w:rsid w:val="00793C39"/>
    <w:rsid w:val="007A141B"/>
    <w:rsid w:val="007A157A"/>
    <w:rsid w:val="007A4B88"/>
    <w:rsid w:val="007B5435"/>
    <w:rsid w:val="007B5A00"/>
    <w:rsid w:val="007C2247"/>
    <w:rsid w:val="007E4269"/>
    <w:rsid w:val="007F38BF"/>
    <w:rsid w:val="007F6478"/>
    <w:rsid w:val="007F6B45"/>
    <w:rsid w:val="00801F29"/>
    <w:rsid w:val="00802D98"/>
    <w:rsid w:val="00821ADF"/>
    <w:rsid w:val="00822744"/>
    <w:rsid w:val="00830484"/>
    <w:rsid w:val="00835E75"/>
    <w:rsid w:val="00845CAA"/>
    <w:rsid w:val="0085070B"/>
    <w:rsid w:val="008550EF"/>
    <w:rsid w:val="00857B40"/>
    <w:rsid w:val="0086274C"/>
    <w:rsid w:val="0086317E"/>
    <w:rsid w:val="00864DCA"/>
    <w:rsid w:val="00875EBC"/>
    <w:rsid w:val="00880437"/>
    <w:rsid w:val="00880E67"/>
    <w:rsid w:val="00884B9C"/>
    <w:rsid w:val="008872BE"/>
    <w:rsid w:val="008A304C"/>
    <w:rsid w:val="008A7399"/>
    <w:rsid w:val="008B0962"/>
    <w:rsid w:val="008B5AE8"/>
    <w:rsid w:val="008B7590"/>
    <w:rsid w:val="008C4BFA"/>
    <w:rsid w:val="008C5F79"/>
    <w:rsid w:val="008D16A1"/>
    <w:rsid w:val="008D39A5"/>
    <w:rsid w:val="008D4797"/>
    <w:rsid w:val="008D7957"/>
    <w:rsid w:val="008E7B8B"/>
    <w:rsid w:val="008F5607"/>
    <w:rsid w:val="008F6CA9"/>
    <w:rsid w:val="00906685"/>
    <w:rsid w:val="00912C86"/>
    <w:rsid w:val="0091443A"/>
    <w:rsid w:val="00925CE7"/>
    <w:rsid w:val="0092758E"/>
    <w:rsid w:val="0093766F"/>
    <w:rsid w:val="009426FA"/>
    <w:rsid w:val="00942D8B"/>
    <w:rsid w:val="009531BF"/>
    <w:rsid w:val="009553B9"/>
    <w:rsid w:val="009554A3"/>
    <w:rsid w:val="00956624"/>
    <w:rsid w:val="00970762"/>
    <w:rsid w:val="00970B95"/>
    <w:rsid w:val="009813D8"/>
    <w:rsid w:val="00981747"/>
    <w:rsid w:val="00985406"/>
    <w:rsid w:val="00987122"/>
    <w:rsid w:val="009948FC"/>
    <w:rsid w:val="00996911"/>
    <w:rsid w:val="00997304"/>
    <w:rsid w:val="009A35F5"/>
    <w:rsid w:val="009A49CC"/>
    <w:rsid w:val="009C2F37"/>
    <w:rsid w:val="009D328A"/>
    <w:rsid w:val="009F1EF9"/>
    <w:rsid w:val="009F48FF"/>
    <w:rsid w:val="00A374D9"/>
    <w:rsid w:val="00A43903"/>
    <w:rsid w:val="00A46511"/>
    <w:rsid w:val="00A47B33"/>
    <w:rsid w:val="00A50840"/>
    <w:rsid w:val="00A63684"/>
    <w:rsid w:val="00A9063F"/>
    <w:rsid w:val="00A90EF6"/>
    <w:rsid w:val="00A92C90"/>
    <w:rsid w:val="00A934B5"/>
    <w:rsid w:val="00A93EEE"/>
    <w:rsid w:val="00AA5671"/>
    <w:rsid w:val="00AB725D"/>
    <w:rsid w:val="00AC7D75"/>
    <w:rsid w:val="00AD14F5"/>
    <w:rsid w:val="00AD301D"/>
    <w:rsid w:val="00AE1A8C"/>
    <w:rsid w:val="00AF2EA9"/>
    <w:rsid w:val="00AF4B0E"/>
    <w:rsid w:val="00AF697C"/>
    <w:rsid w:val="00AF796D"/>
    <w:rsid w:val="00B011CE"/>
    <w:rsid w:val="00B04F22"/>
    <w:rsid w:val="00B274A5"/>
    <w:rsid w:val="00B327D6"/>
    <w:rsid w:val="00B4143C"/>
    <w:rsid w:val="00B45829"/>
    <w:rsid w:val="00B5270A"/>
    <w:rsid w:val="00B53DEF"/>
    <w:rsid w:val="00B558D7"/>
    <w:rsid w:val="00B55D1B"/>
    <w:rsid w:val="00B641F1"/>
    <w:rsid w:val="00B646A2"/>
    <w:rsid w:val="00B70284"/>
    <w:rsid w:val="00B853CF"/>
    <w:rsid w:val="00B87ABE"/>
    <w:rsid w:val="00B919D0"/>
    <w:rsid w:val="00B96631"/>
    <w:rsid w:val="00B96DC8"/>
    <w:rsid w:val="00BA33FE"/>
    <w:rsid w:val="00BA57C7"/>
    <w:rsid w:val="00BA7F3C"/>
    <w:rsid w:val="00BB652C"/>
    <w:rsid w:val="00BF37D0"/>
    <w:rsid w:val="00BF7370"/>
    <w:rsid w:val="00BF7AFE"/>
    <w:rsid w:val="00C0281E"/>
    <w:rsid w:val="00C13186"/>
    <w:rsid w:val="00C23259"/>
    <w:rsid w:val="00C278FE"/>
    <w:rsid w:val="00C30B5C"/>
    <w:rsid w:val="00C31834"/>
    <w:rsid w:val="00C3572F"/>
    <w:rsid w:val="00C376A0"/>
    <w:rsid w:val="00C4076B"/>
    <w:rsid w:val="00C40CF2"/>
    <w:rsid w:val="00C445E0"/>
    <w:rsid w:val="00C45548"/>
    <w:rsid w:val="00C65DA9"/>
    <w:rsid w:val="00C73C82"/>
    <w:rsid w:val="00C84892"/>
    <w:rsid w:val="00C858CB"/>
    <w:rsid w:val="00C92E55"/>
    <w:rsid w:val="00C94D73"/>
    <w:rsid w:val="00CA00B2"/>
    <w:rsid w:val="00CA23A7"/>
    <w:rsid w:val="00CA653D"/>
    <w:rsid w:val="00CA77CE"/>
    <w:rsid w:val="00CB1D3B"/>
    <w:rsid w:val="00CB2969"/>
    <w:rsid w:val="00CB2A87"/>
    <w:rsid w:val="00CC3149"/>
    <w:rsid w:val="00CC3363"/>
    <w:rsid w:val="00CC34AA"/>
    <w:rsid w:val="00CC73DF"/>
    <w:rsid w:val="00CD327D"/>
    <w:rsid w:val="00CD3D08"/>
    <w:rsid w:val="00CE5D0D"/>
    <w:rsid w:val="00CF6B0E"/>
    <w:rsid w:val="00D059D2"/>
    <w:rsid w:val="00D06721"/>
    <w:rsid w:val="00D13314"/>
    <w:rsid w:val="00D219B4"/>
    <w:rsid w:val="00D27C22"/>
    <w:rsid w:val="00D3689F"/>
    <w:rsid w:val="00D372BB"/>
    <w:rsid w:val="00D37AE8"/>
    <w:rsid w:val="00D52B2C"/>
    <w:rsid w:val="00D57EC6"/>
    <w:rsid w:val="00D62E72"/>
    <w:rsid w:val="00D63C9C"/>
    <w:rsid w:val="00D63F41"/>
    <w:rsid w:val="00D6714E"/>
    <w:rsid w:val="00D85612"/>
    <w:rsid w:val="00D9032B"/>
    <w:rsid w:val="00D95BBD"/>
    <w:rsid w:val="00D96684"/>
    <w:rsid w:val="00DA1C20"/>
    <w:rsid w:val="00DA242E"/>
    <w:rsid w:val="00DA5268"/>
    <w:rsid w:val="00DA7B1C"/>
    <w:rsid w:val="00DB0EB7"/>
    <w:rsid w:val="00DB3513"/>
    <w:rsid w:val="00DC166E"/>
    <w:rsid w:val="00DD19D3"/>
    <w:rsid w:val="00DD5827"/>
    <w:rsid w:val="00DD6185"/>
    <w:rsid w:val="00DE05D5"/>
    <w:rsid w:val="00DE48A2"/>
    <w:rsid w:val="00DE585F"/>
    <w:rsid w:val="00DE6512"/>
    <w:rsid w:val="00DF1AB6"/>
    <w:rsid w:val="00E025F7"/>
    <w:rsid w:val="00E04CCA"/>
    <w:rsid w:val="00E110D7"/>
    <w:rsid w:val="00E110DF"/>
    <w:rsid w:val="00E20204"/>
    <w:rsid w:val="00E228AA"/>
    <w:rsid w:val="00E25A84"/>
    <w:rsid w:val="00E27BB5"/>
    <w:rsid w:val="00E32DFD"/>
    <w:rsid w:val="00E35669"/>
    <w:rsid w:val="00E365B8"/>
    <w:rsid w:val="00E42D90"/>
    <w:rsid w:val="00E4372B"/>
    <w:rsid w:val="00E47DB9"/>
    <w:rsid w:val="00E52865"/>
    <w:rsid w:val="00E52AE4"/>
    <w:rsid w:val="00E6694E"/>
    <w:rsid w:val="00E72242"/>
    <w:rsid w:val="00E8644A"/>
    <w:rsid w:val="00E9354C"/>
    <w:rsid w:val="00E937BC"/>
    <w:rsid w:val="00EA4267"/>
    <w:rsid w:val="00EA4575"/>
    <w:rsid w:val="00EB112C"/>
    <w:rsid w:val="00EB43CD"/>
    <w:rsid w:val="00EC4EFF"/>
    <w:rsid w:val="00ED0E90"/>
    <w:rsid w:val="00ED3949"/>
    <w:rsid w:val="00ED6E80"/>
    <w:rsid w:val="00EE033F"/>
    <w:rsid w:val="00EE1046"/>
    <w:rsid w:val="00EF7342"/>
    <w:rsid w:val="00F14041"/>
    <w:rsid w:val="00F20BB6"/>
    <w:rsid w:val="00F31E88"/>
    <w:rsid w:val="00F32EA9"/>
    <w:rsid w:val="00F427A8"/>
    <w:rsid w:val="00F42BA1"/>
    <w:rsid w:val="00F513B4"/>
    <w:rsid w:val="00F52A64"/>
    <w:rsid w:val="00F6778F"/>
    <w:rsid w:val="00F82D0F"/>
    <w:rsid w:val="00F925FE"/>
    <w:rsid w:val="00F93816"/>
    <w:rsid w:val="00FA09A9"/>
    <w:rsid w:val="00FA2E61"/>
    <w:rsid w:val="00FA732B"/>
    <w:rsid w:val="00FC4083"/>
    <w:rsid w:val="00FC50A6"/>
    <w:rsid w:val="00FC7690"/>
    <w:rsid w:val="00FD2DF2"/>
    <w:rsid w:val="00FE1560"/>
    <w:rsid w:val="00FE4D20"/>
    <w:rsid w:val="00FE5AC1"/>
    <w:rsid w:val="00F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,"/>
  <w:listSeparator w:val=";"/>
  <w14:docId w14:val="2DD92385"/>
  <w14:defaultImageDpi w14:val="330"/>
  <w15:docId w15:val="{32EEB961-0D7B-444F-8BC3-5F6BBBE8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 UI" w:hAnsi="Calibri" w:cs="Arial"/>
        <w:sz w:val="21"/>
        <w:szCs w:val="21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758E"/>
    <w:pPr>
      <w:spacing w:line="240" w:lineRule="atLeast"/>
    </w:p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80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5">
    <w:name w:val="heading 5"/>
    <w:basedOn w:val="Standard"/>
    <w:link w:val="berschrift5Zchn"/>
    <w:uiPriority w:val="9"/>
    <w:qFormat/>
    <w:rsid w:val="00570F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2758E"/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Details">
    <w:name w:val="Agenda_Details"/>
    <w:next w:val="Standard"/>
    <w:qFormat/>
    <w:rsid w:val="0092758E"/>
    <w:pPr>
      <w:tabs>
        <w:tab w:val="left" w:pos="1701"/>
      </w:tabs>
      <w:spacing w:line="260" w:lineRule="exact"/>
    </w:pPr>
    <w:rPr>
      <w:rFonts w:ascii="Arial" w:eastAsiaTheme="minorHAnsi" w:hAnsi="Arial" w:cstheme="minorBidi"/>
      <w:sz w:val="20"/>
      <w:lang w:val="en-GB" w:eastAsia="en-US"/>
    </w:rPr>
  </w:style>
  <w:style w:type="paragraph" w:customStyle="1" w:styleId="AgendaSubtitle">
    <w:name w:val="Agenda_Subtitle"/>
    <w:basedOn w:val="Standard"/>
    <w:qFormat/>
    <w:rsid w:val="0092758E"/>
    <w:pPr>
      <w:spacing w:line="240" w:lineRule="auto"/>
    </w:pPr>
    <w:rPr>
      <w:rFonts w:ascii="Arial" w:hAnsi="Arial"/>
      <w:color w:val="898989"/>
      <w:sz w:val="24"/>
    </w:rPr>
  </w:style>
  <w:style w:type="paragraph" w:customStyle="1" w:styleId="Space">
    <w:name w:val="Space"/>
    <w:qFormat/>
    <w:rsid w:val="0092758E"/>
    <w:pPr>
      <w:spacing w:after="200" w:line="276" w:lineRule="auto"/>
    </w:pPr>
    <w:rPr>
      <w:rFonts w:ascii="Arial" w:eastAsiaTheme="minorHAnsi" w:hAnsi="Arial" w:cstheme="minorBidi"/>
      <w:color w:val="898989"/>
      <w:sz w:val="28"/>
      <w:lang w:val="en-GB" w:eastAsia="en-US"/>
    </w:rPr>
  </w:style>
  <w:style w:type="paragraph" w:customStyle="1" w:styleId="AgendaList">
    <w:name w:val="Agenda_List"/>
    <w:qFormat/>
    <w:rsid w:val="0092758E"/>
    <w:pPr>
      <w:numPr>
        <w:numId w:val="2"/>
      </w:numPr>
      <w:autoSpaceDE w:val="0"/>
      <w:autoSpaceDN w:val="0"/>
      <w:adjustRightInd w:val="0"/>
      <w:spacing w:line="240" w:lineRule="exact"/>
      <w:ind w:left="227" w:hanging="227"/>
    </w:pPr>
    <w:rPr>
      <w:rFonts w:ascii="Arial" w:eastAsia="SimSun" w:hAnsi="Arial"/>
      <w:noProof/>
      <w:sz w:val="20"/>
      <w:lang w:val="en-US" w:eastAsia="zh-CN"/>
    </w:rPr>
  </w:style>
  <w:style w:type="paragraph" w:customStyle="1" w:styleId="AgendaStandard">
    <w:name w:val="Agenda_Standard"/>
    <w:qFormat/>
    <w:rsid w:val="0092758E"/>
    <w:pPr>
      <w:spacing w:line="240" w:lineRule="exact"/>
    </w:pPr>
    <w:rPr>
      <w:rFonts w:ascii="Arial" w:eastAsiaTheme="minorHAnsi" w:hAnsi="Arial"/>
      <w:noProof/>
      <w:sz w:val="20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92758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758E"/>
    <w:rPr>
      <w:rFonts w:ascii="Times New Roman" w:eastAsiaTheme="minorHAnsi" w:hAnsi="Times New Roman" w:cstheme="minorBidi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92758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758E"/>
    <w:rPr>
      <w:rFonts w:ascii="Times New Roman" w:eastAsiaTheme="minorHAnsi" w:hAnsi="Times New Roman" w:cstheme="minorBidi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758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758E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customStyle="1" w:styleId="AgendaMainTitle">
    <w:name w:val="Agenda_Main Title"/>
    <w:qFormat/>
    <w:rsid w:val="00A50840"/>
    <w:pPr>
      <w:spacing w:after="200" w:line="276" w:lineRule="auto"/>
    </w:pPr>
    <w:rPr>
      <w:rFonts w:ascii="Arial" w:eastAsiaTheme="minorHAnsi" w:hAnsi="Arial" w:cstheme="minorBidi"/>
      <w:color w:val="898989"/>
      <w:sz w:val="52"/>
      <w:lang w:val="en-GB" w:eastAsia="en-US"/>
    </w:rPr>
  </w:style>
  <w:style w:type="paragraph" w:customStyle="1" w:styleId="MinutesFooter">
    <w:name w:val="Minutes_Footer"/>
    <w:basedOn w:val="Standard"/>
    <w:qFormat/>
    <w:rsid w:val="00A50840"/>
    <w:pPr>
      <w:spacing w:after="200" w:line="276" w:lineRule="auto"/>
      <w:ind w:right="-569"/>
      <w:jc w:val="right"/>
    </w:pPr>
    <w:rPr>
      <w:rFonts w:ascii="Arial" w:hAnsi="Arial"/>
      <w:sz w:val="16"/>
    </w:rPr>
  </w:style>
  <w:style w:type="paragraph" w:customStyle="1" w:styleId="MinutesDetails">
    <w:name w:val="Minutes_Details"/>
    <w:next w:val="Space"/>
    <w:qFormat/>
    <w:rsid w:val="00D95BBD"/>
    <w:pPr>
      <w:tabs>
        <w:tab w:val="left" w:pos="2552"/>
      </w:tabs>
      <w:spacing w:line="260" w:lineRule="exact"/>
    </w:pPr>
    <w:rPr>
      <w:rFonts w:ascii="Arial" w:eastAsiaTheme="minorHAnsi" w:hAnsi="Arial" w:cstheme="minorBidi"/>
      <w:sz w:val="20"/>
      <w:lang w:val="en-GB" w:eastAsia="en-US"/>
    </w:rPr>
  </w:style>
  <w:style w:type="paragraph" w:customStyle="1" w:styleId="MinutesSubtitle">
    <w:name w:val="Minutes_Subtitle"/>
    <w:basedOn w:val="Standard"/>
    <w:qFormat/>
    <w:rsid w:val="00D95BBD"/>
    <w:pPr>
      <w:spacing w:line="240" w:lineRule="auto"/>
    </w:pPr>
    <w:rPr>
      <w:rFonts w:ascii="Arial" w:hAnsi="Arial"/>
      <w:color w:val="898989"/>
      <w:sz w:val="24"/>
    </w:rPr>
  </w:style>
  <w:style w:type="paragraph" w:customStyle="1" w:styleId="MinutesList">
    <w:name w:val="Minutes_List"/>
    <w:qFormat/>
    <w:rsid w:val="00D95BBD"/>
    <w:pPr>
      <w:numPr>
        <w:numId w:val="3"/>
      </w:numPr>
      <w:autoSpaceDE w:val="0"/>
      <w:autoSpaceDN w:val="0"/>
      <w:adjustRightInd w:val="0"/>
      <w:spacing w:line="240" w:lineRule="exact"/>
      <w:ind w:left="227" w:hanging="227"/>
    </w:pPr>
    <w:rPr>
      <w:rFonts w:ascii="Arial" w:eastAsia="SimSun" w:hAnsi="Arial"/>
      <w:noProof/>
      <w:sz w:val="20"/>
      <w:lang w:val="en-US" w:eastAsia="zh-CN"/>
    </w:rPr>
  </w:style>
  <w:style w:type="paragraph" w:customStyle="1" w:styleId="MinutesStandard">
    <w:name w:val="Minutes_Standard"/>
    <w:qFormat/>
    <w:rsid w:val="00D95BBD"/>
    <w:pPr>
      <w:spacing w:line="240" w:lineRule="exact"/>
    </w:pPr>
    <w:rPr>
      <w:rFonts w:ascii="Arial" w:eastAsiaTheme="minorHAnsi" w:hAnsi="Arial"/>
      <w:noProof/>
      <w:sz w:val="20"/>
      <w:lang w:val="en-US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70F46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Listenabsatz">
    <w:name w:val="List Paragraph"/>
    <w:basedOn w:val="Standard"/>
    <w:uiPriority w:val="34"/>
    <w:qFormat/>
    <w:rsid w:val="00570F46"/>
    <w:pPr>
      <w:autoSpaceDN w:val="0"/>
      <w:spacing w:line="254" w:lineRule="auto"/>
      <w:ind w:left="720"/>
      <w:contextualSpacing/>
      <w:textAlignment w:val="baseline"/>
    </w:pPr>
    <w:rPr>
      <w:rFonts w:ascii="Times New Roman" w:eastAsiaTheme="minorHAnsi" w:hAnsi="Times New Roman" w:cstheme="minorBidi"/>
      <w:sz w:val="24"/>
      <w:szCs w:val="22"/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570F46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570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emplatecontent">
    <w:name w:val="_template_content"/>
    <w:basedOn w:val="Standard"/>
    <w:qFormat/>
    <w:rsid w:val="000B5DE1"/>
    <w:pPr>
      <w:tabs>
        <w:tab w:val="left" w:pos="567"/>
      </w:tabs>
      <w:spacing w:line="240" w:lineRule="exact"/>
    </w:pPr>
    <w:rPr>
      <w:rFonts w:eastAsiaTheme="minorEastAsia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5D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5DE1"/>
    <w:pPr>
      <w:autoSpaceDN w:val="0"/>
      <w:spacing w:line="240" w:lineRule="auto"/>
      <w:textAlignment w:val="baseline"/>
    </w:pPr>
    <w:rPr>
      <w:rFonts w:ascii="Times New Roman" w:eastAsiaTheme="minorHAnsi" w:hAnsi="Times New Roman" w:cstheme="minorBidi"/>
      <w:sz w:val="20"/>
      <w:szCs w:val="20"/>
      <w:lang w:val="de-AT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5DE1"/>
    <w:rPr>
      <w:rFonts w:ascii="Times New Roman" w:eastAsiaTheme="minorHAnsi" w:hAnsi="Times New Roman" w:cstheme="minorBidi"/>
      <w:sz w:val="20"/>
      <w:szCs w:val="20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50EF"/>
    <w:pPr>
      <w:autoSpaceDN/>
      <w:textAlignment w:val="auto"/>
    </w:pPr>
    <w:rPr>
      <w:rFonts w:ascii="Calibri" w:eastAsia="Meiryo UI" w:hAnsi="Calibri" w:cs="Arial"/>
      <w:b/>
      <w:bCs/>
      <w:lang w:val="de-DE" w:eastAsia="ja-JP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50EF"/>
    <w:rPr>
      <w:rFonts w:ascii="Times New Roman" w:eastAsiaTheme="minorHAnsi" w:hAnsi="Times New Roman" w:cstheme="minorBidi"/>
      <w:b/>
      <w:bCs/>
      <w:sz w:val="20"/>
      <w:szCs w:val="20"/>
      <w:lang w:val="de-AT" w:eastAsia="en-US"/>
    </w:rPr>
  </w:style>
  <w:style w:type="paragraph" w:styleId="berarbeitung">
    <w:name w:val="Revision"/>
    <w:hidden/>
    <w:uiPriority w:val="99"/>
    <w:semiHidden/>
    <w:rsid w:val="008C4BFA"/>
  </w:style>
  <w:style w:type="character" w:styleId="NichtaufgelsteErwhnung">
    <w:name w:val="Unresolved Mention"/>
    <w:basedOn w:val="Absatz-Standardschriftart"/>
    <w:uiPriority w:val="99"/>
    <w:semiHidden/>
    <w:unhideWhenUsed/>
    <w:rsid w:val="00CD327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D7957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804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504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10424">
          <w:marLeft w:val="116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921">
          <w:marLeft w:val="116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5326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michael.leitner@publichealth.a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ublichealth.at/portfolio-items/Takeda-beim-Krebsforschungslauf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ulloy\AppData\Local\Microsoft\Windows\Temporary%20Internet%20Files\Content.IE5\8PCMPXXG\Takeda_Minutes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68706D87DAAB4AA9BE3EAEB5C3F69A" ma:contentTypeVersion="13" ma:contentTypeDescription="Create a new document." ma:contentTypeScope="" ma:versionID="a81b23c4962ca24d34df03da341176cc">
  <xsd:schema xmlns:xsd="http://www.w3.org/2001/XMLSchema" xmlns:xs="http://www.w3.org/2001/XMLSchema" xmlns:p="http://schemas.microsoft.com/office/2006/metadata/properties" xmlns:ns3="a58b26fd-093b-4df2-914e-526dc7203aee" xmlns:ns4="f7b36aa9-3df3-4e29-8ef5-6893bf48e6c6" targetNamespace="http://schemas.microsoft.com/office/2006/metadata/properties" ma:root="true" ma:fieldsID="67f6dcac5888f9b7df3a00f274448806" ns3:_="" ns4:_="">
    <xsd:import namespace="a58b26fd-093b-4df2-914e-526dc7203aee"/>
    <xsd:import namespace="f7b36aa9-3df3-4e29-8ef5-6893bf48e6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b26fd-093b-4df2-914e-526dc7203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36aa9-3df3-4e29-8ef5-6893bf48e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1BCA9F-CDD3-4632-8DD2-83930937B3F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EFAA8C7-E44A-4CAD-BFD6-EA6EE0EA5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A322A-1447-4CF7-AF55-F35C4DAD59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11D9C1-07E2-4845-B766-55C20E8E6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b26fd-093b-4df2-914e-526dc7203aee"/>
    <ds:schemaRef ds:uri="f7b36aa9-3df3-4e29-8ef5-6893bf48e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Takeda_Minutes.dotx</Template>
  <TotalTime>0</TotalTime>
  <Pages>1</Pages>
  <Words>311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FTI Consulting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OMulloy, Sophie</dc:creator>
  <cp:lastModifiedBy>Michael Leitner</cp:lastModifiedBy>
  <cp:revision>6</cp:revision>
  <cp:lastPrinted>2021-09-25T13:19:00Z</cp:lastPrinted>
  <dcterms:created xsi:type="dcterms:W3CDTF">2021-10-12T07:35:00Z</dcterms:created>
  <dcterms:modified xsi:type="dcterms:W3CDTF">2021-10-12T07:47:00Z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0x010100BC68706D87DAAB4AA9BE3EAEB5C3F69A</vt:lpwstr>
  </property>
  <property fmtid="{D5CDD505-2E9C-101B-9397-08002B2CF9AE}" pid="3" name="Order">
    <vt:r8>10700</vt:r8>
  </property>
</Properties>
</file>