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F31C" w14:textId="4F7A9A0C" w:rsidR="00EB54A5" w:rsidRDefault="00CD327D" w:rsidP="00AF5098">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334C7E">
        <w:rPr>
          <w:rFonts w:asciiTheme="majorHAnsi" w:hAnsiTheme="majorHAnsi" w:cstheme="majorHAnsi"/>
          <w:sz w:val="22"/>
          <w:szCs w:val="22"/>
          <w:lang w:val="de-AT"/>
        </w:rPr>
        <w:t>3</w:t>
      </w:r>
      <w:r w:rsidRPr="00472B47">
        <w:rPr>
          <w:rFonts w:asciiTheme="majorHAnsi" w:hAnsiTheme="majorHAnsi" w:cstheme="majorHAnsi"/>
          <w:sz w:val="22"/>
          <w:szCs w:val="22"/>
          <w:lang w:val="de-AT"/>
        </w:rPr>
        <w:t xml:space="preserve">. </w:t>
      </w:r>
      <w:r w:rsidR="00334C7E">
        <w:rPr>
          <w:rFonts w:asciiTheme="majorHAnsi" w:hAnsiTheme="majorHAnsi" w:cstheme="majorHAnsi"/>
          <w:sz w:val="22"/>
          <w:szCs w:val="22"/>
          <w:lang w:val="de-AT"/>
        </w:rPr>
        <w:t>Novem</w:t>
      </w:r>
      <w:r w:rsidR="00480104">
        <w:rPr>
          <w:rFonts w:asciiTheme="majorHAnsi" w:hAnsiTheme="majorHAnsi" w:cstheme="majorHAnsi"/>
          <w:sz w:val="22"/>
          <w:szCs w:val="22"/>
          <w:lang w:val="de-AT"/>
        </w:rPr>
        <w:t>ber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w:t>
      </w:r>
      <w:r w:rsidR="00530956">
        <w:rPr>
          <w:rFonts w:asciiTheme="majorHAnsi" w:hAnsiTheme="majorHAnsi" w:cstheme="majorHAnsi"/>
          <w:sz w:val="22"/>
          <w:szCs w:val="22"/>
          <w:lang w:val="de-AT"/>
        </w:rPr>
        <w:t>1</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AF5098">
        <w:rPr>
          <w:rFonts w:asciiTheme="majorHAnsi" w:hAnsiTheme="majorHAnsi" w:cstheme="majorHAnsi"/>
          <w:i/>
          <w:iCs/>
          <w:sz w:val="22"/>
          <w:szCs w:val="22"/>
          <w:lang w:val="de-AT"/>
        </w:rPr>
        <w:t xml:space="preserve">Wien hat eine enorme Bedeutung in der weltweiten Versorgung mit plasmabasierten Arzneimitteln. </w:t>
      </w:r>
      <w:bookmarkStart w:id="0" w:name="_Hlk83475273"/>
      <w:r w:rsidR="00AF5098">
        <w:rPr>
          <w:rFonts w:asciiTheme="majorHAnsi" w:hAnsiTheme="majorHAnsi" w:cstheme="majorHAnsi"/>
          <w:i/>
          <w:iCs/>
          <w:sz w:val="22"/>
          <w:szCs w:val="22"/>
          <w:lang w:val="de-AT"/>
        </w:rPr>
        <w:t xml:space="preserve">Bei </w:t>
      </w:r>
      <w:r w:rsidR="00411A2F">
        <w:rPr>
          <w:rFonts w:asciiTheme="majorHAnsi" w:hAnsiTheme="majorHAnsi" w:cstheme="majorHAnsi"/>
          <w:i/>
          <w:iCs/>
          <w:sz w:val="22"/>
          <w:szCs w:val="22"/>
          <w:lang w:val="de-AT"/>
        </w:rPr>
        <w:t>i</w:t>
      </w:r>
      <w:r w:rsidR="00AF5098">
        <w:rPr>
          <w:rFonts w:asciiTheme="majorHAnsi" w:hAnsiTheme="majorHAnsi" w:cstheme="majorHAnsi"/>
          <w:i/>
          <w:iCs/>
          <w:sz w:val="22"/>
          <w:szCs w:val="22"/>
          <w:lang w:val="de-AT"/>
        </w:rPr>
        <w:t xml:space="preserve">hrem Besuch bei dem biopharmazeutischen Unternehmen informierten sich </w:t>
      </w:r>
      <w:r w:rsidR="00AF5098" w:rsidRPr="00AF5098">
        <w:rPr>
          <w:rFonts w:asciiTheme="majorHAnsi" w:hAnsiTheme="majorHAnsi" w:cstheme="majorHAnsi"/>
          <w:i/>
          <w:iCs/>
          <w:sz w:val="22"/>
          <w:szCs w:val="22"/>
          <w:lang w:val="de-AT"/>
        </w:rPr>
        <w:t xml:space="preserve">Wirtschaftsstadtrat Hanke und Standortanwalt Biach </w:t>
      </w:r>
      <w:r w:rsidR="00AF5098">
        <w:rPr>
          <w:rFonts w:asciiTheme="majorHAnsi" w:hAnsiTheme="majorHAnsi" w:cstheme="majorHAnsi"/>
          <w:i/>
          <w:iCs/>
          <w:sz w:val="22"/>
          <w:szCs w:val="22"/>
          <w:lang w:val="de-AT"/>
        </w:rPr>
        <w:t xml:space="preserve">über den komplexen Produktionsprozess und betonten </w:t>
      </w:r>
      <w:r w:rsidR="00EB54A5">
        <w:rPr>
          <w:rFonts w:asciiTheme="majorHAnsi" w:hAnsiTheme="majorHAnsi" w:cstheme="majorHAnsi"/>
          <w:i/>
          <w:iCs/>
          <w:sz w:val="22"/>
          <w:szCs w:val="22"/>
          <w:lang w:val="de-AT"/>
        </w:rPr>
        <w:t xml:space="preserve">die Wichtigkeit der Plasmaspende. </w:t>
      </w:r>
    </w:p>
    <w:p w14:paraId="2A94BE97" w14:textId="77777777" w:rsidR="00EB54A5" w:rsidRDefault="00EB54A5" w:rsidP="00AF5098">
      <w:pPr>
        <w:spacing w:line="240" w:lineRule="auto"/>
        <w:jc w:val="both"/>
        <w:rPr>
          <w:rFonts w:asciiTheme="majorHAnsi" w:hAnsiTheme="majorHAnsi" w:cstheme="majorHAnsi"/>
          <w:i/>
          <w:iCs/>
          <w:sz w:val="22"/>
          <w:szCs w:val="22"/>
          <w:lang w:val="de-AT"/>
        </w:rPr>
      </w:pPr>
    </w:p>
    <w:p w14:paraId="14EA23AB" w14:textId="29ADB0B0" w:rsidR="00BE7BD2" w:rsidRDefault="00BE7BD2" w:rsidP="006E0B48">
      <w:pPr>
        <w:spacing w:line="240" w:lineRule="auto"/>
        <w:jc w:val="both"/>
        <w:rPr>
          <w:rFonts w:asciiTheme="majorHAnsi" w:hAnsiTheme="majorHAnsi" w:cstheme="majorHAnsi"/>
          <w:sz w:val="22"/>
          <w:szCs w:val="22"/>
          <w:lang w:val="de-AT"/>
        </w:rPr>
      </w:pPr>
      <w:r w:rsidRPr="00BE7BD2">
        <w:rPr>
          <w:rFonts w:asciiTheme="majorHAnsi" w:hAnsiTheme="majorHAnsi" w:cstheme="majorHAnsi"/>
          <w:sz w:val="22"/>
          <w:szCs w:val="22"/>
          <w:lang w:val="de-AT"/>
        </w:rPr>
        <w:t>Wirtschaftsstadtrat Peter Hanke: „Wien kann auf eine hervorragende wissenschaftliche Tradition im Bereich der medizinischen Forschung und Arbeit zurückblicken. Wien ist eine weltweit bekannt</w:t>
      </w:r>
      <w:r w:rsidR="00343F7E">
        <w:rPr>
          <w:rFonts w:asciiTheme="majorHAnsi" w:hAnsiTheme="majorHAnsi" w:cstheme="majorHAnsi"/>
          <w:sz w:val="22"/>
          <w:szCs w:val="22"/>
          <w:lang w:val="de-AT"/>
        </w:rPr>
        <w:t>e</w:t>
      </w:r>
      <w:r w:rsidRPr="00BE7BD2">
        <w:rPr>
          <w:rFonts w:asciiTheme="majorHAnsi" w:hAnsiTheme="majorHAnsi" w:cstheme="majorHAnsi"/>
          <w:sz w:val="22"/>
          <w:szCs w:val="22"/>
          <w:lang w:val="de-AT"/>
        </w:rPr>
        <w:t xml:space="preserve"> Gesundheitsmetropole und bietet Spitzenmedizin, leistbaren Zugang zu Pflege- und Gesundheitsdienstleistungen für alle, erfolgreiche Forschung und innovative Unternehmen. Vor allem für den Wirtschaftsstandort Wien ist der </w:t>
      </w:r>
      <w:r w:rsidR="00D56555">
        <w:rPr>
          <w:rFonts w:asciiTheme="majorHAnsi" w:hAnsiTheme="majorHAnsi" w:cstheme="majorHAnsi"/>
          <w:sz w:val="22"/>
          <w:szCs w:val="22"/>
          <w:lang w:val="de-AT"/>
        </w:rPr>
        <w:t>Gesundheitss</w:t>
      </w:r>
      <w:r w:rsidRPr="00BE7BD2">
        <w:rPr>
          <w:rFonts w:asciiTheme="majorHAnsi" w:hAnsiTheme="majorHAnsi" w:cstheme="majorHAnsi"/>
          <w:sz w:val="22"/>
          <w:szCs w:val="22"/>
          <w:lang w:val="de-AT"/>
        </w:rPr>
        <w:t>ektor, mit rund 13 Mrd. EUR Umsatz pro Jahr und 37.000 Mitarbeiter</w:t>
      </w:r>
      <w:r w:rsidR="00D56555">
        <w:rPr>
          <w:rFonts w:asciiTheme="majorHAnsi" w:hAnsiTheme="majorHAnsi" w:cstheme="majorHAnsi"/>
          <w:sz w:val="22"/>
          <w:szCs w:val="22"/>
          <w:lang w:val="de-AT"/>
        </w:rPr>
        <w:t>*</w:t>
      </w:r>
      <w:r w:rsidRPr="00BE7BD2">
        <w:rPr>
          <w:rFonts w:asciiTheme="majorHAnsi" w:hAnsiTheme="majorHAnsi" w:cstheme="majorHAnsi"/>
          <w:sz w:val="22"/>
          <w:szCs w:val="22"/>
          <w:lang w:val="de-AT"/>
        </w:rPr>
        <w:t xml:space="preserve">innen, enorm wichtig. Es freut mich sehr, </w:t>
      </w:r>
      <w:r w:rsidR="00D56555">
        <w:rPr>
          <w:rFonts w:asciiTheme="majorHAnsi" w:hAnsiTheme="majorHAnsi" w:cstheme="majorHAnsi"/>
          <w:sz w:val="22"/>
          <w:szCs w:val="22"/>
          <w:lang w:val="de-AT"/>
        </w:rPr>
        <w:t>heute das Unternehmen zu besuchen</w:t>
      </w:r>
      <w:r w:rsidRPr="00BE7BD2">
        <w:rPr>
          <w:rFonts w:asciiTheme="majorHAnsi" w:hAnsiTheme="majorHAnsi" w:cstheme="majorHAnsi"/>
          <w:sz w:val="22"/>
          <w:szCs w:val="22"/>
          <w:lang w:val="de-AT"/>
        </w:rPr>
        <w:t xml:space="preserve">, das </w:t>
      </w:r>
      <w:r w:rsidR="00D56555">
        <w:rPr>
          <w:rFonts w:asciiTheme="majorHAnsi" w:hAnsiTheme="majorHAnsi" w:cstheme="majorHAnsi"/>
          <w:sz w:val="22"/>
          <w:szCs w:val="22"/>
          <w:lang w:val="de-AT"/>
        </w:rPr>
        <w:t xml:space="preserve">maßgeblich dazu beiträgt, dass </w:t>
      </w:r>
      <w:r w:rsidRPr="00BE7BD2">
        <w:rPr>
          <w:rFonts w:asciiTheme="majorHAnsi" w:hAnsiTheme="majorHAnsi" w:cstheme="majorHAnsi"/>
          <w:sz w:val="22"/>
          <w:szCs w:val="22"/>
          <w:lang w:val="de-AT"/>
        </w:rPr>
        <w:t>Wien zur Weltspitze in der Produktion von Plasmatherapeutika gehört.“</w:t>
      </w:r>
    </w:p>
    <w:p w14:paraId="3A62AAAE" w14:textId="77777777" w:rsidR="00BE7BD2" w:rsidRDefault="00BE7BD2" w:rsidP="006E0B48">
      <w:pPr>
        <w:spacing w:line="240" w:lineRule="auto"/>
        <w:jc w:val="both"/>
        <w:rPr>
          <w:rFonts w:asciiTheme="majorHAnsi" w:hAnsiTheme="majorHAnsi" w:cstheme="majorHAnsi"/>
          <w:sz w:val="22"/>
          <w:szCs w:val="22"/>
          <w:lang w:val="de-AT"/>
        </w:rPr>
      </w:pPr>
    </w:p>
    <w:p w14:paraId="0CAF8586" w14:textId="7DBD8743" w:rsidR="00BE7BD2" w:rsidRPr="00BE7BD2" w:rsidRDefault="00BE7BD2" w:rsidP="006E0B48">
      <w:pPr>
        <w:spacing w:line="240" w:lineRule="auto"/>
        <w:jc w:val="both"/>
        <w:rPr>
          <w:rFonts w:asciiTheme="majorHAnsi" w:hAnsiTheme="majorHAnsi" w:cstheme="majorHAnsi"/>
          <w:b/>
          <w:bCs/>
          <w:sz w:val="22"/>
          <w:szCs w:val="22"/>
          <w:lang w:val="de-AT"/>
        </w:rPr>
      </w:pPr>
      <w:r w:rsidRPr="00BE7BD2">
        <w:rPr>
          <w:rFonts w:asciiTheme="majorHAnsi" w:hAnsiTheme="majorHAnsi" w:cstheme="majorHAnsi"/>
          <w:b/>
          <w:bCs/>
          <w:sz w:val="22"/>
          <w:szCs w:val="22"/>
          <w:lang w:val="de-AT"/>
        </w:rPr>
        <w:t>Gesundheitsmetropole Wien</w:t>
      </w:r>
    </w:p>
    <w:p w14:paraId="381F68F7" w14:textId="7567081F" w:rsidR="00334C7E" w:rsidRDefault="00334C7E" w:rsidP="006E0B48">
      <w:pPr>
        <w:spacing w:line="240" w:lineRule="auto"/>
        <w:jc w:val="both"/>
        <w:rPr>
          <w:rFonts w:asciiTheme="majorHAnsi" w:hAnsiTheme="majorHAnsi" w:cstheme="majorHAnsi"/>
          <w:sz w:val="22"/>
          <w:szCs w:val="22"/>
          <w:lang w:val="de-AT"/>
        </w:rPr>
      </w:pPr>
      <w:r w:rsidRPr="00334C7E">
        <w:rPr>
          <w:rFonts w:asciiTheme="majorHAnsi" w:hAnsiTheme="majorHAnsi" w:cstheme="majorHAnsi"/>
          <w:sz w:val="22"/>
          <w:szCs w:val="22"/>
          <w:lang w:val="de-AT"/>
        </w:rPr>
        <w:t>„Unser Ziel ist es, Wien zur internationalen Gesundheitsmetropole zu machen. Damit das gelingt, setzen wir uns für den Ausbau der Infrastruktur für die Spitzenmedizin, des Ausbildungs- und Forschungsstandorts sowie des Pharma- und Life-Science-Standortes ein. Dabei ist es entscheidend, Leitbetriebe wie Takeda hier am Standort zu haben. Diese Unternehmen schaffen enorme Wertschöpfung und Arbeitsplätze. Gleichzeitig sind sie Innovationstreiber und relevanter Faktor im internationalen Standortwettbewerb. Dank Takeda und deren Produktionsstätten gilt Wien schon heute als Welthauptstadt des Blutplasmas. Rund um den Globus werden Menschen mit lebensnotwendigen Arzneimitteln aus unserer Stadt versorgt. Das ist großartig und wir werden uns dafür einsetzen, dass das so bleibt“, sagt Alexander Biach</w:t>
      </w:r>
      <w:r>
        <w:rPr>
          <w:rFonts w:asciiTheme="majorHAnsi" w:hAnsiTheme="majorHAnsi" w:cstheme="majorHAnsi"/>
          <w:sz w:val="22"/>
          <w:szCs w:val="22"/>
          <w:lang w:val="de-AT"/>
        </w:rPr>
        <w:t>,</w:t>
      </w:r>
      <w:r w:rsidRPr="00334C7E">
        <w:rPr>
          <w:rFonts w:asciiTheme="majorHAnsi" w:hAnsiTheme="majorHAnsi" w:cstheme="majorHAnsi"/>
          <w:sz w:val="22"/>
          <w:szCs w:val="22"/>
          <w:lang w:val="de-AT"/>
        </w:rPr>
        <w:t xml:space="preserve"> Standortanwalt in der Wirtschaftskammer Wien. </w:t>
      </w:r>
    </w:p>
    <w:p w14:paraId="60B4F23C" w14:textId="77777777" w:rsidR="00EB54A5" w:rsidRDefault="00EB54A5" w:rsidP="00EB54A5">
      <w:pPr>
        <w:spacing w:line="240" w:lineRule="auto"/>
        <w:jc w:val="both"/>
        <w:rPr>
          <w:rFonts w:asciiTheme="majorHAnsi" w:hAnsiTheme="majorHAnsi" w:cstheme="majorHAnsi"/>
          <w:sz w:val="22"/>
          <w:szCs w:val="22"/>
          <w:lang w:val="de-AT"/>
        </w:rPr>
      </w:pPr>
    </w:p>
    <w:p w14:paraId="18BDCB28" w14:textId="77777777" w:rsidR="00EB54A5" w:rsidRPr="00722810" w:rsidRDefault="00EB54A5" w:rsidP="00EB54A5">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Medizinische Versorgung</w:t>
      </w:r>
      <w:r w:rsidRPr="00722810">
        <w:rPr>
          <w:rFonts w:asciiTheme="majorHAnsi" w:hAnsiTheme="majorHAnsi" w:cstheme="majorHAnsi"/>
          <w:b/>
          <w:bCs/>
          <w:sz w:val="22"/>
          <w:szCs w:val="22"/>
          <w:lang w:val="de-AT"/>
        </w:rPr>
        <w:t xml:space="preserve"> aus </w:t>
      </w:r>
      <w:r>
        <w:rPr>
          <w:rFonts w:asciiTheme="majorHAnsi" w:hAnsiTheme="majorHAnsi" w:cstheme="majorHAnsi"/>
          <w:b/>
          <w:bCs/>
          <w:sz w:val="22"/>
          <w:szCs w:val="22"/>
          <w:lang w:val="de-AT"/>
        </w:rPr>
        <w:t>Wien</w:t>
      </w:r>
    </w:p>
    <w:p w14:paraId="44276B76" w14:textId="0C2027C2" w:rsidR="00EB54A5" w:rsidRDefault="00EB54A5" w:rsidP="00845242">
      <w:pPr>
        <w:spacing w:line="240" w:lineRule="auto"/>
        <w:jc w:val="both"/>
        <w:rPr>
          <w:rFonts w:asciiTheme="majorHAnsi" w:hAnsiTheme="majorHAnsi" w:cstheme="majorHAnsi"/>
          <w:sz w:val="22"/>
          <w:szCs w:val="22"/>
          <w:lang w:val="de-AT"/>
        </w:rPr>
      </w:pPr>
      <w:r w:rsidRPr="00A43903">
        <w:rPr>
          <w:rFonts w:asciiTheme="majorHAnsi" w:hAnsiTheme="majorHAnsi" w:cstheme="majorHAnsi"/>
          <w:sz w:val="22"/>
          <w:szCs w:val="22"/>
          <w:lang w:val="de-AT"/>
        </w:rPr>
        <w:t>„</w:t>
      </w:r>
      <w:r w:rsidRPr="00320AF7">
        <w:rPr>
          <w:rFonts w:asciiTheme="majorHAnsi" w:hAnsiTheme="majorHAnsi" w:cstheme="majorHAnsi"/>
          <w:sz w:val="22"/>
          <w:szCs w:val="22"/>
          <w:lang w:val="de-AT"/>
        </w:rPr>
        <w:t>Der Produktionsstandort von Takeda in Wien ist eine Multiproduct Site, in der sowohl</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 xml:space="preserve">Plasmaprodukte als auch Biologika und Medizinprodukte </w:t>
      </w:r>
      <w:r>
        <w:rPr>
          <w:rFonts w:asciiTheme="majorHAnsi" w:hAnsiTheme="majorHAnsi" w:cstheme="majorHAnsi"/>
          <w:sz w:val="22"/>
          <w:szCs w:val="22"/>
          <w:lang w:val="de-AT"/>
        </w:rPr>
        <w:t>hergestellt</w:t>
      </w:r>
      <w:r w:rsidRPr="00320AF7">
        <w:rPr>
          <w:rFonts w:asciiTheme="majorHAnsi" w:hAnsiTheme="majorHAnsi" w:cstheme="majorHAnsi"/>
          <w:sz w:val="22"/>
          <w:szCs w:val="22"/>
          <w:lang w:val="de-AT"/>
        </w:rPr>
        <w:t xml:space="preserve"> und in über hundert</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Länder geliefert werden. 3.000 Mitarbeiter*innen produzieren 25 unterschiedliche</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Arzneimittel.</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Speziell der unverzichtbare und unersetzliche Rohstoff</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Plasma spielt hier eine besondere Rolle. Takeda</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Wien blickt mit Stolz auf mehr als 65 Jahre Expertise</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und auf bahnbrechende Innovationen entlang der</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gesamten Wertschöpfungskette für plasmabasierte</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Therapien zurück</w:t>
      </w:r>
      <w:r>
        <w:rPr>
          <w:rFonts w:asciiTheme="majorHAnsi" w:hAnsiTheme="majorHAnsi" w:cstheme="majorHAnsi"/>
          <w:sz w:val="22"/>
          <w:szCs w:val="22"/>
          <w:lang w:val="de-AT"/>
        </w:rPr>
        <w:t xml:space="preserve"> und </w:t>
      </w:r>
      <w:r w:rsidR="00845242">
        <w:rPr>
          <w:rFonts w:asciiTheme="majorHAnsi" w:hAnsiTheme="majorHAnsi" w:cstheme="majorHAnsi"/>
          <w:sz w:val="22"/>
          <w:szCs w:val="22"/>
          <w:lang w:val="de-AT"/>
        </w:rPr>
        <w:t xml:space="preserve">ist heute </w:t>
      </w:r>
      <w:r w:rsidR="00845242" w:rsidRPr="00845242">
        <w:rPr>
          <w:rFonts w:asciiTheme="majorHAnsi" w:hAnsiTheme="majorHAnsi" w:cstheme="majorHAnsi"/>
          <w:sz w:val="22"/>
          <w:szCs w:val="22"/>
          <w:lang w:val="de-AT"/>
        </w:rPr>
        <w:t xml:space="preserve">eines der größten </w:t>
      </w:r>
      <w:r w:rsidR="00845242">
        <w:rPr>
          <w:rFonts w:asciiTheme="majorHAnsi" w:hAnsiTheme="majorHAnsi" w:cstheme="majorHAnsi"/>
          <w:sz w:val="22"/>
          <w:szCs w:val="22"/>
          <w:lang w:val="de-AT"/>
        </w:rPr>
        <w:t>p</w:t>
      </w:r>
      <w:r w:rsidR="00845242" w:rsidRPr="00845242">
        <w:rPr>
          <w:rFonts w:asciiTheme="majorHAnsi" w:hAnsiTheme="majorHAnsi" w:cstheme="majorHAnsi"/>
          <w:sz w:val="22"/>
          <w:szCs w:val="22"/>
          <w:lang w:val="de-AT"/>
        </w:rPr>
        <w:t>lasma-verarbeitenden</w:t>
      </w:r>
      <w:r w:rsidR="00845242">
        <w:rPr>
          <w:rFonts w:asciiTheme="majorHAnsi" w:hAnsiTheme="majorHAnsi" w:cstheme="majorHAnsi"/>
          <w:sz w:val="22"/>
          <w:szCs w:val="22"/>
          <w:lang w:val="de-AT"/>
        </w:rPr>
        <w:t xml:space="preserve"> </w:t>
      </w:r>
      <w:r w:rsidR="00845242" w:rsidRPr="00845242">
        <w:rPr>
          <w:rFonts w:asciiTheme="majorHAnsi" w:hAnsiTheme="majorHAnsi" w:cstheme="majorHAnsi"/>
          <w:sz w:val="22"/>
          <w:szCs w:val="22"/>
          <w:lang w:val="de-AT"/>
        </w:rPr>
        <w:t>Werke</w:t>
      </w:r>
      <w:r w:rsidR="00845242">
        <w:rPr>
          <w:rFonts w:asciiTheme="majorHAnsi" w:hAnsiTheme="majorHAnsi" w:cstheme="majorHAnsi"/>
          <w:sz w:val="22"/>
          <w:szCs w:val="22"/>
          <w:lang w:val="de-AT"/>
        </w:rPr>
        <w:t xml:space="preserve"> der Welt, in dem </w:t>
      </w:r>
      <w:r>
        <w:rPr>
          <w:rFonts w:asciiTheme="majorHAnsi" w:hAnsiTheme="majorHAnsi" w:cstheme="majorHAnsi"/>
          <w:sz w:val="22"/>
          <w:szCs w:val="22"/>
          <w:lang w:val="de-AT"/>
        </w:rPr>
        <w:t xml:space="preserve">17 unterschiedliche Therapien </w:t>
      </w:r>
      <w:r w:rsidR="00845242">
        <w:rPr>
          <w:rFonts w:asciiTheme="majorHAnsi" w:hAnsiTheme="majorHAnsi" w:cstheme="majorHAnsi"/>
          <w:sz w:val="22"/>
          <w:szCs w:val="22"/>
          <w:lang w:val="de-AT"/>
        </w:rPr>
        <w:t>hergestellt werden</w:t>
      </w:r>
      <w:r>
        <w:rPr>
          <w:rFonts w:asciiTheme="majorHAnsi" w:hAnsiTheme="majorHAnsi" w:cstheme="majorHAnsi"/>
          <w:sz w:val="22"/>
          <w:szCs w:val="22"/>
          <w:lang w:val="de-AT"/>
        </w:rPr>
        <w:t>.</w:t>
      </w:r>
      <w:r w:rsidRPr="00A43903">
        <w:rPr>
          <w:rFonts w:asciiTheme="majorHAnsi" w:hAnsiTheme="majorHAnsi" w:cstheme="majorHAnsi"/>
          <w:sz w:val="22"/>
          <w:szCs w:val="22"/>
          <w:lang w:val="de-AT"/>
        </w:rPr>
        <w:t>“</w:t>
      </w:r>
      <w:r>
        <w:rPr>
          <w:rFonts w:asciiTheme="majorHAnsi" w:hAnsiTheme="majorHAnsi" w:cstheme="majorHAnsi"/>
          <w:sz w:val="22"/>
          <w:szCs w:val="22"/>
          <w:lang w:val="de-AT"/>
        </w:rPr>
        <w:t>, betont DI Karl Heinz Hofbauer, Leiter der Takeda Produktionsstandorte in Wien</w:t>
      </w:r>
    </w:p>
    <w:p w14:paraId="1F5E19FE" w14:textId="77777777" w:rsidR="00BE7BD2" w:rsidRDefault="00BE7BD2" w:rsidP="006E0B48">
      <w:pPr>
        <w:spacing w:line="240" w:lineRule="auto"/>
        <w:jc w:val="both"/>
        <w:rPr>
          <w:rFonts w:asciiTheme="majorHAnsi" w:hAnsiTheme="majorHAnsi" w:cstheme="majorHAnsi"/>
          <w:sz w:val="22"/>
          <w:szCs w:val="22"/>
          <w:lang w:val="de-AT"/>
        </w:rPr>
      </w:pPr>
    </w:p>
    <w:bookmarkEnd w:id="0"/>
    <w:p w14:paraId="42E51F55" w14:textId="44FA97D1" w:rsidR="00BE7BD2" w:rsidRPr="004F15D1" w:rsidRDefault="000117FF" w:rsidP="00BE7BD2">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Plasma braucht Spender*innen</w:t>
      </w:r>
    </w:p>
    <w:p w14:paraId="37A60621" w14:textId="77777777" w:rsidR="00845242" w:rsidRDefault="00EB54A5" w:rsidP="00EB54A5">
      <w:pPr>
        <w:spacing w:line="240" w:lineRule="auto"/>
        <w:jc w:val="both"/>
        <w:rPr>
          <w:rFonts w:asciiTheme="majorHAnsi" w:hAnsiTheme="majorHAnsi" w:cstheme="majorHAnsi"/>
          <w:sz w:val="22"/>
          <w:szCs w:val="22"/>
          <w:lang w:val="de-AT"/>
        </w:rPr>
      </w:pPr>
      <w:r w:rsidRPr="000117FF">
        <w:rPr>
          <w:rFonts w:asciiTheme="majorHAnsi" w:hAnsiTheme="majorHAnsi" w:cstheme="majorHAnsi"/>
          <w:sz w:val="22"/>
          <w:szCs w:val="22"/>
          <w:lang w:val="de-AT"/>
        </w:rPr>
        <w:t>Takeda leistet mit seinen zwölf BioLife-Plasmazenten in Österreich und weiteren in den Nachbarländern einen wesentlichen Beitrag für die Versorgung mit europäischem Plasma.</w:t>
      </w:r>
      <w:r>
        <w:rPr>
          <w:rFonts w:asciiTheme="majorHAnsi" w:hAnsiTheme="majorHAnsi" w:cstheme="majorHAnsi"/>
          <w:sz w:val="22"/>
          <w:szCs w:val="22"/>
          <w:lang w:val="de-AT"/>
        </w:rPr>
        <w:t xml:space="preserve"> </w:t>
      </w:r>
      <w:r w:rsidR="00BE7BD2">
        <w:rPr>
          <w:rFonts w:asciiTheme="majorHAnsi" w:hAnsiTheme="majorHAnsi" w:cstheme="majorHAnsi"/>
          <w:sz w:val="22"/>
          <w:szCs w:val="22"/>
          <w:lang w:val="de-AT"/>
        </w:rPr>
        <w:t>Dr. Matthias Gessner, Leiter der BioLife Plasmazentren</w:t>
      </w:r>
      <w:r w:rsidR="00D56555" w:rsidRPr="00D56555">
        <w:rPr>
          <w:rFonts w:asciiTheme="majorHAnsi" w:hAnsiTheme="majorHAnsi" w:cstheme="majorHAnsi"/>
          <w:sz w:val="22"/>
          <w:szCs w:val="22"/>
          <w:lang w:val="de-AT"/>
        </w:rPr>
        <w:t xml:space="preserve"> </w:t>
      </w:r>
      <w:r w:rsidR="00845242">
        <w:rPr>
          <w:rFonts w:asciiTheme="majorHAnsi" w:hAnsiTheme="majorHAnsi" w:cstheme="majorHAnsi"/>
          <w:sz w:val="22"/>
          <w:szCs w:val="22"/>
          <w:lang w:val="de-AT"/>
        </w:rPr>
        <w:t>erklärt</w:t>
      </w:r>
      <w:r w:rsidR="00D56555" w:rsidRPr="00D56555">
        <w:rPr>
          <w:rFonts w:asciiTheme="majorHAnsi" w:hAnsiTheme="majorHAnsi" w:cstheme="majorHAnsi"/>
          <w:sz w:val="22"/>
          <w:szCs w:val="22"/>
          <w:lang w:val="de-AT"/>
        </w:rPr>
        <w:t>: „Plasma kann nicht künstlich hergestellt werden. Um die steigende Nachfrage nach lebenswichtigen Medikamenten sicherzustellen, braucht es mehr Menschen, die sich bewusst darüber sind, welch wichtige Rolle sie für kranke Menschen spielen können und die sich dazu entscheiden, Plasmaspender</w:t>
      </w:r>
      <w:r w:rsidR="00D56555">
        <w:rPr>
          <w:rFonts w:asciiTheme="majorHAnsi" w:hAnsiTheme="majorHAnsi" w:cstheme="majorHAnsi"/>
          <w:sz w:val="22"/>
          <w:szCs w:val="22"/>
          <w:lang w:val="de-AT"/>
        </w:rPr>
        <w:t>*</w:t>
      </w:r>
      <w:r w:rsidR="00D56555" w:rsidRPr="00D56555">
        <w:rPr>
          <w:rFonts w:asciiTheme="majorHAnsi" w:hAnsiTheme="majorHAnsi" w:cstheme="majorHAnsi"/>
          <w:sz w:val="22"/>
          <w:szCs w:val="22"/>
          <w:lang w:val="de-AT"/>
        </w:rPr>
        <w:t xml:space="preserve">in zu werden. Ich wünsche mir mehr Bewusstsein für die </w:t>
      </w:r>
      <w:r w:rsidR="00845242">
        <w:rPr>
          <w:rFonts w:asciiTheme="majorHAnsi" w:hAnsiTheme="majorHAnsi" w:cstheme="majorHAnsi"/>
          <w:sz w:val="22"/>
          <w:szCs w:val="22"/>
          <w:lang w:val="de-AT"/>
        </w:rPr>
        <w:t>enorme Bedeutung</w:t>
      </w:r>
      <w:r w:rsidR="00D56555" w:rsidRPr="00D56555">
        <w:rPr>
          <w:rFonts w:asciiTheme="majorHAnsi" w:hAnsiTheme="majorHAnsi" w:cstheme="majorHAnsi"/>
          <w:sz w:val="22"/>
          <w:szCs w:val="22"/>
          <w:lang w:val="de-AT"/>
        </w:rPr>
        <w:t xml:space="preserve"> der Plasmaspende und </w:t>
      </w:r>
      <w:r w:rsidR="000117FF">
        <w:rPr>
          <w:rFonts w:asciiTheme="majorHAnsi" w:hAnsiTheme="majorHAnsi" w:cstheme="majorHAnsi"/>
          <w:sz w:val="22"/>
          <w:szCs w:val="22"/>
          <w:lang w:val="de-AT"/>
        </w:rPr>
        <w:t xml:space="preserve">mehr Wertschätzung </w:t>
      </w:r>
      <w:r w:rsidR="00D56555" w:rsidRPr="00D56555">
        <w:rPr>
          <w:rFonts w:asciiTheme="majorHAnsi" w:hAnsiTheme="majorHAnsi" w:cstheme="majorHAnsi"/>
          <w:sz w:val="22"/>
          <w:szCs w:val="22"/>
          <w:lang w:val="de-AT"/>
        </w:rPr>
        <w:t>der Plasmaspender</w:t>
      </w:r>
      <w:r w:rsidR="00D56555">
        <w:rPr>
          <w:rFonts w:asciiTheme="majorHAnsi" w:hAnsiTheme="majorHAnsi" w:cstheme="majorHAnsi"/>
          <w:sz w:val="22"/>
          <w:szCs w:val="22"/>
          <w:lang w:val="de-AT"/>
        </w:rPr>
        <w:t>*</w:t>
      </w:r>
      <w:r w:rsidR="00D56555" w:rsidRPr="00D56555">
        <w:rPr>
          <w:rFonts w:asciiTheme="majorHAnsi" w:hAnsiTheme="majorHAnsi" w:cstheme="majorHAnsi"/>
          <w:sz w:val="22"/>
          <w:szCs w:val="22"/>
          <w:lang w:val="de-AT"/>
        </w:rPr>
        <w:t>innen in der Bevölkerung und in der Politik.</w:t>
      </w:r>
      <w:r w:rsidR="00845242">
        <w:rPr>
          <w:rFonts w:asciiTheme="majorHAnsi" w:hAnsiTheme="majorHAnsi" w:cstheme="majorHAnsi"/>
          <w:sz w:val="22"/>
          <w:szCs w:val="22"/>
          <w:lang w:val="de-AT"/>
        </w:rPr>
        <w:t>“</w:t>
      </w:r>
      <w:r>
        <w:rPr>
          <w:rFonts w:asciiTheme="majorHAnsi" w:hAnsiTheme="majorHAnsi" w:cstheme="majorHAnsi"/>
          <w:sz w:val="22"/>
          <w:szCs w:val="22"/>
          <w:lang w:val="de-AT"/>
        </w:rPr>
        <w:t xml:space="preserve"> </w:t>
      </w:r>
    </w:p>
    <w:p w14:paraId="734CBAC3" w14:textId="367B3D29" w:rsidR="00EB54A5" w:rsidRPr="00EB54A5" w:rsidRDefault="00EB54A5" w:rsidP="00EB54A5">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Ein Erfolgsfaktor </w:t>
      </w:r>
      <w:r w:rsidRPr="00EB54A5">
        <w:rPr>
          <w:rFonts w:asciiTheme="majorHAnsi" w:hAnsiTheme="majorHAnsi" w:cstheme="majorHAnsi"/>
          <w:sz w:val="22"/>
        </w:rPr>
        <w:t xml:space="preserve">für die weltweite Vorrangstellung von Wien </w:t>
      </w:r>
      <w:r>
        <w:rPr>
          <w:rFonts w:asciiTheme="majorHAnsi" w:hAnsiTheme="majorHAnsi" w:cstheme="majorHAnsi"/>
          <w:sz w:val="22"/>
        </w:rPr>
        <w:t xml:space="preserve">in der Plasmaproduktion </w:t>
      </w:r>
      <w:r w:rsidRPr="00EB54A5">
        <w:rPr>
          <w:rFonts w:asciiTheme="majorHAnsi" w:hAnsiTheme="majorHAnsi" w:cstheme="majorHAnsi"/>
          <w:sz w:val="22"/>
        </w:rPr>
        <w:t xml:space="preserve">ist das traditionsreiche österreichische System der Aufwandsentschädigung für Plasmaspender*innen. Aus </w:t>
      </w:r>
      <w:r w:rsidRPr="00EB54A5">
        <w:rPr>
          <w:rFonts w:asciiTheme="majorHAnsi" w:hAnsiTheme="majorHAnsi" w:cstheme="majorHAnsi"/>
          <w:sz w:val="22"/>
        </w:rPr>
        <w:lastRenderedPageBreak/>
        <w:t>Sicht der Volkswirtschaft und der Versorgungssicherheit mit Medikamenten gilt es, das zu bewahren und funktionierende Anreizsysteme für Spender</w:t>
      </w:r>
      <w:r>
        <w:rPr>
          <w:rFonts w:asciiTheme="majorHAnsi" w:hAnsiTheme="majorHAnsi" w:cstheme="majorHAnsi"/>
          <w:sz w:val="22"/>
        </w:rPr>
        <w:t>*innen</w:t>
      </w:r>
      <w:r w:rsidRPr="00EB54A5">
        <w:rPr>
          <w:rFonts w:asciiTheme="majorHAnsi" w:hAnsiTheme="majorHAnsi" w:cstheme="majorHAnsi"/>
          <w:sz w:val="22"/>
        </w:rPr>
        <w:t xml:space="preserve"> zu schützen.</w:t>
      </w:r>
    </w:p>
    <w:p w14:paraId="3B8DACEB" w14:textId="77777777" w:rsidR="00EB54A5" w:rsidRDefault="00EB54A5" w:rsidP="00EB54A5">
      <w:pPr>
        <w:spacing w:line="240" w:lineRule="auto"/>
        <w:jc w:val="both"/>
        <w:rPr>
          <w:rFonts w:asciiTheme="majorHAnsi" w:hAnsiTheme="majorHAnsi" w:cstheme="majorHAnsi"/>
          <w:sz w:val="22"/>
          <w:szCs w:val="22"/>
          <w:lang w:val="de-AT"/>
        </w:rPr>
      </w:pPr>
    </w:p>
    <w:p w14:paraId="452F7FB9" w14:textId="77777777" w:rsidR="00EB54A5" w:rsidRPr="00E52865" w:rsidRDefault="00EB54A5" w:rsidP="00EB54A5">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Wer plasmabasierte Medikamente benötigt</w:t>
      </w:r>
    </w:p>
    <w:p w14:paraId="4A43B991" w14:textId="77777777" w:rsidR="00EB54A5" w:rsidRDefault="00EB54A5" w:rsidP="00EB54A5">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Anthea Cherednichenko, MBA, </w:t>
      </w:r>
      <w:r w:rsidRPr="001A666F">
        <w:rPr>
          <w:rFonts w:asciiTheme="majorHAnsi" w:hAnsiTheme="majorHAnsi" w:cstheme="majorHAnsi"/>
          <w:sz w:val="22"/>
          <w:szCs w:val="22"/>
          <w:lang w:val="de-AT"/>
        </w:rPr>
        <w:t>Geschäftsführ</w:t>
      </w:r>
      <w:r>
        <w:rPr>
          <w:rFonts w:asciiTheme="majorHAnsi" w:hAnsiTheme="majorHAnsi" w:cstheme="majorHAnsi"/>
          <w:sz w:val="22"/>
          <w:szCs w:val="22"/>
          <w:lang w:val="de-AT"/>
        </w:rPr>
        <w:t>erin</w:t>
      </w:r>
      <w:r w:rsidRPr="001A666F">
        <w:rPr>
          <w:rFonts w:asciiTheme="majorHAnsi" w:hAnsiTheme="majorHAnsi" w:cstheme="majorHAnsi"/>
          <w:sz w:val="22"/>
          <w:szCs w:val="22"/>
          <w:lang w:val="de-AT"/>
        </w:rPr>
        <w:t xml:space="preserve"> </w:t>
      </w:r>
      <w:r>
        <w:rPr>
          <w:rFonts w:asciiTheme="majorHAnsi" w:hAnsiTheme="majorHAnsi" w:cstheme="majorHAnsi"/>
          <w:sz w:val="22"/>
          <w:szCs w:val="22"/>
          <w:lang w:val="de-AT"/>
        </w:rPr>
        <w:t>von</w:t>
      </w:r>
      <w:r w:rsidRPr="001A666F">
        <w:rPr>
          <w:rFonts w:asciiTheme="majorHAnsi" w:hAnsiTheme="majorHAnsi" w:cstheme="majorHAnsi"/>
          <w:sz w:val="22"/>
          <w:szCs w:val="22"/>
          <w:lang w:val="de-AT"/>
        </w:rPr>
        <w:t xml:space="preserve"> Takeda Pharma</w:t>
      </w:r>
      <w:r>
        <w:rPr>
          <w:rFonts w:asciiTheme="majorHAnsi" w:hAnsiTheme="majorHAnsi" w:cstheme="majorHAnsi"/>
          <w:sz w:val="22"/>
          <w:szCs w:val="22"/>
          <w:lang w:val="de-AT"/>
        </w:rPr>
        <w:t xml:space="preserve"> Austria, führt aus: „</w:t>
      </w:r>
      <w:r w:rsidRPr="00320AF7">
        <w:rPr>
          <w:rFonts w:asciiTheme="majorHAnsi" w:hAnsiTheme="majorHAnsi" w:cstheme="majorHAnsi"/>
          <w:sz w:val="22"/>
          <w:szCs w:val="22"/>
          <w:lang w:val="de-AT"/>
        </w:rPr>
        <w:t>Therapien aus humanem Blutplasma sind oft die</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einzige Therapieform für Menschen mit seltenen</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 xml:space="preserve">und komplexen Erkrankungen. </w:t>
      </w:r>
      <w:r>
        <w:rPr>
          <w:rFonts w:asciiTheme="majorHAnsi" w:hAnsiTheme="majorHAnsi" w:cstheme="majorHAnsi"/>
          <w:sz w:val="22"/>
          <w:szCs w:val="22"/>
          <w:lang w:val="de-AT"/>
        </w:rPr>
        <w:t>Viele von ihnen</w:t>
      </w:r>
      <w:r w:rsidRPr="00014003">
        <w:rPr>
          <w:rFonts w:asciiTheme="majorHAnsi" w:hAnsiTheme="majorHAnsi" w:cstheme="majorHAnsi"/>
          <w:sz w:val="22"/>
          <w:szCs w:val="22"/>
          <w:lang w:val="de-AT"/>
        </w:rPr>
        <w:t xml:space="preserve"> brauchen regelmäßig Bestandteile</w:t>
      </w:r>
      <w:r>
        <w:rPr>
          <w:rFonts w:asciiTheme="majorHAnsi" w:hAnsiTheme="majorHAnsi" w:cstheme="majorHAnsi"/>
          <w:sz w:val="22"/>
          <w:szCs w:val="22"/>
          <w:lang w:val="de-AT"/>
        </w:rPr>
        <w:t xml:space="preserve"> </w:t>
      </w:r>
      <w:r w:rsidRPr="00014003">
        <w:rPr>
          <w:rFonts w:asciiTheme="majorHAnsi" w:hAnsiTheme="majorHAnsi" w:cstheme="majorHAnsi"/>
          <w:sz w:val="22"/>
          <w:szCs w:val="22"/>
          <w:lang w:val="de-AT"/>
        </w:rPr>
        <w:t>des menschlichen Plasmas, um ein normales Leben</w:t>
      </w:r>
      <w:r>
        <w:rPr>
          <w:rFonts w:asciiTheme="majorHAnsi" w:hAnsiTheme="majorHAnsi" w:cstheme="majorHAnsi"/>
          <w:sz w:val="22"/>
          <w:szCs w:val="22"/>
          <w:lang w:val="de-AT"/>
        </w:rPr>
        <w:t xml:space="preserve"> </w:t>
      </w:r>
      <w:r w:rsidRPr="00014003">
        <w:rPr>
          <w:rFonts w:asciiTheme="majorHAnsi" w:hAnsiTheme="majorHAnsi" w:cstheme="majorHAnsi"/>
          <w:sz w:val="22"/>
          <w:szCs w:val="22"/>
          <w:lang w:val="de-AT"/>
        </w:rPr>
        <w:t>führen zu können.</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Diese Produkte verlängern und verbessern das</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Leben für Patient*innen mit Hämophilie, primären</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Immundefekten und weiteren seltenen, chronischen</w:t>
      </w:r>
      <w:r>
        <w:rPr>
          <w:rFonts w:asciiTheme="majorHAnsi" w:hAnsiTheme="majorHAnsi" w:cstheme="majorHAnsi"/>
          <w:sz w:val="22"/>
          <w:szCs w:val="22"/>
          <w:lang w:val="de-AT"/>
        </w:rPr>
        <w:t xml:space="preserve"> </w:t>
      </w:r>
      <w:r w:rsidRPr="00320AF7">
        <w:rPr>
          <w:rFonts w:asciiTheme="majorHAnsi" w:hAnsiTheme="majorHAnsi" w:cstheme="majorHAnsi"/>
          <w:sz w:val="22"/>
          <w:szCs w:val="22"/>
          <w:lang w:val="de-AT"/>
        </w:rPr>
        <w:t>und genetischen Erkrankungen.</w:t>
      </w:r>
      <w:r>
        <w:rPr>
          <w:rFonts w:asciiTheme="majorHAnsi" w:hAnsiTheme="majorHAnsi" w:cstheme="majorHAnsi"/>
          <w:sz w:val="22"/>
          <w:szCs w:val="22"/>
          <w:lang w:val="de-AT"/>
        </w:rPr>
        <w:t xml:space="preserve"> </w:t>
      </w:r>
      <w:r w:rsidRPr="00014003">
        <w:rPr>
          <w:rFonts w:asciiTheme="majorHAnsi" w:hAnsiTheme="majorHAnsi" w:cstheme="majorHAnsi"/>
          <w:sz w:val="22"/>
          <w:szCs w:val="22"/>
          <w:lang w:val="de-AT"/>
        </w:rPr>
        <w:t>Doch nicht nur Menschen mit</w:t>
      </w:r>
      <w:r>
        <w:rPr>
          <w:rFonts w:asciiTheme="majorHAnsi" w:hAnsiTheme="majorHAnsi" w:cstheme="majorHAnsi"/>
          <w:sz w:val="22"/>
          <w:szCs w:val="22"/>
          <w:lang w:val="de-AT"/>
        </w:rPr>
        <w:t xml:space="preserve"> </w:t>
      </w:r>
      <w:r w:rsidRPr="00014003">
        <w:rPr>
          <w:rFonts w:asciiTheme="majorHAnsi" w:hAnsiTheme="majorHAnsi" w:cstheme="majorHAnsi"/>
          <w:sz w:val="22"/>
          <w:szCs w:val="22"/>
          <w:lang w:val="de-AT"/>
        </w:rPr>
        <w:t>seltenen Erkrankungen profitieren von Präparaten</w:t>
      </w:r>
      <w:r>
        <w:rPr>
          <w:rFonts w:asciiTheme="majorHAnsi" w:hAnsiTheme="majorHAnsi" w:cstheme="majorHAnsi"/>
          <w:sz w:val="22"/>
          <w:szCs w:val="22"/>
          <w:lang w:val="de-AT"/>
        </w:rPr>
        <w:t xml:space="preserve"> </w:t>
      </w:r>
      <w:r w:rsidRPr="00014003">
        <w:rPr>
          <w:rFonts w:asciiTheme="majorHAnsi" w:hAnsiTheme="majorHAnsi" w:cstheme="majorHAnsi"/>
          <w:sz w:val="22"/>
          <w:szCs w:val="22"/>
          <w:lang w:val="de-AT"/>
        </w:rPr>
        <w:t>aus Plasmaproteinen: Jede*r von uns könnte einmal</w:t>
      </w:r>
      <w:r>
        <w:rPr>
          <w:rFonts w:asciiTheme="majorHAnsi" w:hAnsiTheme="majorHAnsi" w:cstheme="majorHAnsi"/>
          <w:sz w:val="22"/>
          <w:szCs w:val="22"/>
          <w:lang w:val="de-AT"/>
        </w:rPr>
        <w:t xml:space="preserve"> </w:t>
      </w:r>
      <w:r w:rsidRPr="00014003">
        <w:rPr>
          <w:rFonts w:asciiTheme="majorHAnsi" w:hAnsiTheme="majorHAnsi" w:cstheme="majorHAnsi"/>
          <w:sz w:val="22"/>
          <w:szCs w:val="22"/>
          <w:lang w:val="de-AT"/>
        </w:rPr>
        <w:t>ein Medikament aus Blutplasma benötigen. Etwa im</w:t>
      </w:r>
      <w:r>
        <w:rPr>
          <w:rFonts w:asciiTheme="majorHAnsi" w:hAnsiTheme="majorHAnsi" w:cstheme="majorHAnsi"/>
          <w:sz w:val="22"/>
          <w:szCs w:val="22"/>
          <w:lang w:val="de-AT"/>
        </w:rPr>
        <w:t xml:space="preserve"> </w:t>
      </w:r>
      <w:r w:rsidRPr="00014003">
        <w:rPr>
          <w:rFonts w:asciiTheme="majorHAnsi" w:hAnsiTheme="majorHAnsi" w:cstheme="majorHAnsi"/>
          <w:sz w:val="22"/>
          <w:szCs w:val="22"/>
          <w:lang w:val="de-AT"/>
        </w:rPr>
        <w:t>Rahmen einer Operation, nach einem Unfall als natürlicher</w:t>
      </w:r>
      <w:r>
        <w:rPr>
          <w:rFonts w:asciiTheme="majorHAnsi" w:hAnsiTheme="majorHAnsi" w:cstheme="majorHAnsi"/>
          <w:sz w:val="22"/>
          <w:szCs w:val="22"/>
          <w:lang w:val="de-AT"/>
        </w:rPr>
        <w:t xml:space="preserve"> </w:t>
      </w:r>
      <w:r w:rsidRPr="00014003">
        <w:rPr>
          <w:rFonts w:asciiTheme="majorHAnsi" w:hAnsiTheme="majorHAnsi" w:cstheme="majorHAnsi"/>
          <w:sz w:val="22"/>
          <w:szCs w:val="22"/>
          <w:lang w:val="de-AT"/>
        </w:rPr>
        <w:t>Wundverschluss oder bei Verbrennungen.</w:t>
      </w:r>
      <w:r>
        <w:rPr>
          <w:rFonts w:asciiTheme="majorHAnsi" w:hAnsiTheme="majorHAnsi" w:cstheme="majorHAnsi"/>
          <w:sz w:val="22"/>
          <w:szCs w:val="22"/>
          <w:lang w:val="de-AT"/>
        </w:rPr>
        <w:t>“</w:t>
      </w:r>
    </w:p>
    <w:p w14:paraId="036172B1" w14:textId="4C79983D" w:rsidR="00320AF7" w:rsidRDefault="00320AF7" w:rsidP="00A92C90">
      <w:pPr>
        <w:spacing w:line="240" w:lineRule="auto"/>
        <w:jc w:val="both"/>
        <w:rPr>
          <w:rFonts w:asciiTheme="majorHAnsi" w:hAnsiTheme="majorHAnsi" w:cstheme="majorHAnsi"/>
          <w:sz w:val="22"/>
          <w:szCs w:val="22"/>
          <w:lang w:val="de-AT"/>
        </w:rPr>
      </w:pPr>
    </w:p>
    <w:p w14:paraId="0DB13010" w14:textId="16EF419E" w:rsidR="00BE7BD2" w:rsidRPr="00BE7BD2" w:rsidRDefault="00BE7BD2" w:rsidP="00A92C90">
      <w:pPr>
        <w:spacing w:line="240" w:lineRule="auto"/>
        <w:jc w:val="both"/>
        <w:rPr>
          <w:rFonts w:asciiTheme="majorHAnsi" w:hAnsiTheme="majorHAnsi" w:cstheme="majorHAnsi"/>
          <w:b/>
          <w:bCs/>
          <w:sz w:val="22"/>
          <w:szCs w:val="22"/>
          <w:lang w:val="de-AT"/>
        </w:rPr>
      </w:pPr>
      <w:r w:rsidRPr="00BE7BD2">
        <w:rPr>
          <w:rFonts w:asciiTheme="majorHAnsi" w:hAnsiTheme="majorHAnsi" w:cstheme="majorHAnsi"/>
          <w:b/>
          <w:bCs/>
          <w:sz w:val="22"/>
          <w:szCs w:val="22"/>
          <w:lang w:val="de-AT"/>
        </w:rPr>
        <w:t>Arzneimittelsicherheit wird großgeschrieben</w:t>
      </w:r>
    </w:p>
    <w:p w14:paraId="3541FD45" w14:textId="77777777" w:rsidR="00D13314" w:rsidRDefault="00D13314" w:rsidP="00D13314">
      <w:pPr>
        <w:tabs>
          <w:tab w:val="num" w:pos="1440"/>
        </w:tabs>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Auch die Qualität und Sicherheit von Arzneimitteln von Takeda wird in Österreich überprüft. </w:t>
      </w:r>
      <w:r w:rsidRPr="00981747">
        <w:rPr>
          <w:rFonts w:asciiTheme="majorHAnsi" w:hAnsiTheme="majorHAnsi" w:cstheme="majorHAnsi"/>
          <w:sz w:val="22"/>
          <w:szCs w:val="22"/>
          <w:lang w:val="de-AT"/>
        </w:rPr>
        <w:t xml:space="preserve">Doz. Dr. Thomas R. Kreil, Leiter </w:t>
      </w:r>
      <w:r>
        <w:rPr>
          <w:rFonts w:asciiTheme="majorHAnsi" w:hAnsiTheme="majorHAnsi" w:cstheme="majorHAnsi"/>
          <w:sz w:val="22"/>
          <w:szCs w:val="22"/>
          <w:lang w:val="de-AT"/>
        </w:rPr>
        <w:t>von</w:t>
      </w:r>
      <w:r w:rsidRPr="00981747">
        <w:rPr>
          <w:rFonts w:asciiTheme="majorHAnsi" w:hAnsiTheme="majorHAnsi" w:cstheme="majorHAnsi"/>
          <w:sz w:val="22"/>
          <w:szCs w:val="22"/>
          <w:lang w:val="de-AT"/>
        </w:rPr>
        <w:t xml:space="preserve"> Global Pathogen Safety </w:t>
      </w:r>
      <w:r>
        <w:rPr>
          <w:rFonts w:asciiTheme="majorHAnsi" w:hAnsiTheme="majorHAnsi" w:cstheme="majorHAnsi"/>
          <w:sz w:val="22"/>
          <w:szCs w:val="22"/>
          <w:lang w:val="de-AT"/>
        </w:rPr>
        <w:t>bei</w:t>
      </w:r>
      <w:r w:rsidRPr="00981747">
        <w:rPr>
          <w:rFonts w:asciiTheme="majorHAnsi" w:hAnsiTheme="majorHAnsi" w:cstheme="majorHAnsi"/>
          <w:sz w:val="22"/>
          <w:szCs w:val="22"/>
          <w:lang w:val="de-AT"/>
        </w:rPr>
        <w:t xml:space="preserve"> Takeda</w:t>
      </w:r>
      <w:r>
        <w:rPr>
          <w:rFonts w:asciiTheme="majorHAnsi" w:hAnsiTheme="majorHAnsi" w:cstheme="majorHAnsi"/>
          <w:sz w:val="22"/>
          <w:szCs w:val="22"/>
          <w:lang w:val="de-AT"/>
        </w:rPr>
        <w:t>, erklärt: „Der Bereich ‚</w:t>
      </w:r>
      <w:r w:rsidRPr="002A1870">
        <w:rPr>
          <w:rFonts w:asciiTheme="majorHAnsi" w:hAnsiTheme="majorHAnsi" w:cstheme="majorHAnsi"/>
          <w:sz w:val="22"/>
          <w:szCs w:val="22"/>
          <w:lang w:val="de-AT"/>
        </w:rPr>
        <w:t>Global Pathogen Safety</w:t>
      </w:r>
      <w:r>
        <w:rPr>
          <w:rFonts w:asciiTheme="majorHAnsi" w:hAnsiTheme="majorHAnsi" w:cstheme="majorHAnsi"/>
          <w:sz w:val="22"/>
          <w:szCs w:val="22"/>
          <w:lang w:val="de-AT"/>
        </w:rPr>
        <w:t xml:space="preserve">‘ ist </w:t>
      </w:r>
      <w:r w:rsidRPr="002A1870">
        <w:rPr>
          <w:rFonts w:asciiTheme="majorHAnsi" w:hAnsiTheme="majorHAnsi" w:cstheme="majorHAnsi"/>
          <w:sz w:val="22"/>
          <w:szCs w:val="22"/>
          <w:lang w:val="de-AT"/>
        </w:rPr>
        <w:t xml:space="preserve">ein </w:t>
      </w:r>
      <w:r>
        <w:rPr>
          <w:rFonts w:asciiTheme="majorHAnsi" w:hAnsiTheme="majorHAnsi" w:cstheme="majorHAnsi"/>
          <w:sz w:val="22"/>
          <w:szCs w:val="22"/>
          <w:lang w:val="de-AT"/>
        </w:rPr>
        <w:t>globales</w:t>
      </w:r>
      <w:r w:rsidRPr="002A1870">
        <w:rPr>
          <w:rFonts w:asciiTheme="majorHAnsi" w:hAnsiTheme="majorHAnsi" w:cstheme="majorHAnsi"/>
          <w:sz w:val="22"/>
          <w:szCs w:val="22"/>
          <w:lang w:val="de-AT"/>
        </w:rPr>
        <w:t xml:space="preserve"> Kompetenzzentrum</w:t>
      </w:r>
      <w:r>
        <w:rPr>
          <w:rFonts w:asciiTheme="majorHAnsi" w:hAnsiTheme="majorHAnsi" w:cstheme="majorHAnsi"/>
          <w:sz w:val="22"/>
          <w:szCs w:val="22"/>
          <w:lang w:val="de-AT"/>
        </w:rPr>
        <w:t xml:space="preserve"> von Takeda</w:t>
      </w:r>
      <w:r w:rsidRPr="002A1870">
        <w:rPr>
          <w:rFonts w:asciiTheme="majorHAnsi" w:hAnsiTheme="majorHAnsi" w:cstheme="majorHAnsi"/>
          <w:sz w:val="22"/>
          <w:szCs w:val="22"/>
          <w:lang w:val="de-AT"/>
        </w:rPr>
        <w:t xml:space="preserve"> in Wien, an dem anerkannte Virologinnen und Virologen </w:t>
      </w:r>
      <w:r>
        <w:rPr>
          <w:rFonts w:asciiTheme="majorHAnsi" w:hAnsiTheme="majorHAnsi" w:cstheme="majorHAnsi"/>
          <w:sz w:val="22"/>
          <w:szCs w:val="22"/>
          <w:lang w:val="de-AT"/>
        </w:rPr>
        <w:t xml:space="preserve">schon bekannte Viren, aber vor allem auch </w:t>
      </w:r>
      <w:r w:rsidRPr="002A1870">
        <w:rPr>
          <w:rFonts w:asciiTheme="majorHAnsi" w:hAnsiTheme="majorHAnsi" w:cstheme="majorHAnsi"/>
          <w:sz w:val="22"/>
          <w:szCs w:val="22"/>
          <w:lang w:val="de-AT"/>
        </w:rPr>
        <w:t>neu auftretende Vir</w:t>
      </w:r>
      <w:r>
        <w:rPr>
          <w:rFonts w:asciiTheme="majorHAnsi" w:hAnsiTheme="majorHAnsi" w:cstheme="majorHAnsi"/>
          <w:sz w:val="22"/>
          <w:szCs w:val="22"/>
          <w:lang w:val="de-AT"/>
        </w:rPr>
        <w:t>en</w:t>
      </w:r>
      <w:r w:rsidRPr="002A1870">
        <w:rPr>
          <w:rFonts w:asciiTheme="majorHAnsi" w:hAnsiTheme="majorHAnsi" w:cstheme="majorHAnsi"/>
          <w:sz w:val="22"/>
          <w:szCs w:val="22"/>
          <w:lang w:val="de-AT"/>
        </w:rPr>
        <w:t xml:space="preserve"> untersuchen und so über die Qualität und Sicherheit aller Plasmaprodukte </w:t>
      </w:r>
      <w:r>
        <w:rPr>
          <w:rFonts w:asciiTheme="majorHAnsi" w:hAnsiTheme="majorHAnsi" w:cstheme="majorHAnsi"/>
          <w:sz w:val="22"/>
          <w:szCs w:val="22"/>
          <w:lang w:val="de-AT"/>
        </w:rPr>
        <w:t>aber auch von Biotechnologieprodukten wie rekombinante Proteine, Zell- und Gentherapien</w:t>
      </w:r>
      <w:r w:rsidRPr="002A1870">
        <w:rPr>
          <w:rFonts w:asciiTheme="majorHAnsi" w:hAnsiTheme="majorHAnsi" w:cstheme="majorHAnsi"/>
          <w:sz w:val="22"/>
          <w:szCs w:val="22"/>
          <w:lang w:val="de-AT"/>
        </w:rPr>
        <w:t xml:space="preserve"> von Takeda weltweit wachen.</w:t>
      </w:r>
      <w:r>
        <w:rPr>
          <w:rFonts w:asciiTheme="majorHAnsi" w:hAnsiTheme="majorHAnsi" w:cstheme="majorHAnsi"/>
          <w:sz w:val="22"/>
          <w:szCs w:val="22"/>
          <w:lang w:val="de-AT"/>
        </w:rPr>
        <w:t>“</w:t>
      </w:r>
    </w:p>
    <w:p w14:paraId="6E6715FD" w14:textId="03C373E4" w:rsidR="00014003" w:rsidRDefault="00014003" w:rsidP="00A92C90">
      <w:pPr>
        <w:spacing w:line="240" w:lineRule="auto"/>
        <w:jc w:val="both"/>
        <w:rPr>
          <w:rFonts w:asciiTheme="majorHAnsi" w:hAnsiTheme="majorHAnsi" w:cstheme="majorHAnsi"/>
          <w:sz w:val="22"/>
          <w:szCs w:val="22"/>
          <w:lang w:val="de-AT"/>
        </w:rPr>
      </w:pPr>
    </w:p>
    <w:p w14:paraId="78F1866C" w14:textId="2A505BB0" w:rsidR="0093766F" w:rsidRPr="00C30B5C" w:rsidRDefault="00E6694E" w:rsidP="0093766F">
      <w:pPr>
        <w:spacing w:line="240" w:lineRule="auto"/>
        <w:jc w:val="both"/>
        <w:rPr>
          <w:rFonts w:asciiTheme="majorHAnsi" w:hAnsiTheme="majorHAnsi" w:cstheme="majorHAnsi"/>
          <w:b/>
          <w:bCs/>
          <w:sz w:val="20"/>
          <w:szCs w:val="20"/>
          <w:lang w:val="de-AT"/>
        </w:rPr>
      </w:pPr>
      <w:r w:rsidRPr="00C30B5C">
        <w:rPr>
          <w:rFonts w:asciiTheme="majorHAnsi" w:hAnsiTheme="majorHAnsi" w:cstheme="majorHAnsi"/>
          <w:b/>
          <w:bCs/>
          <w:sz w:val="20"/>
          <w:szCs w:val="20"/>
          <w:lang w:val="de-AT"/>
        </w:rPr>
        <w:t>Über Takeda</w:t>
      </w:r>
      <w:r w:rsidR="0091443A" w:rsidRPr="00C30B5C">
        <w:rPr>
          <w:rFonts w:asciiTheme="majorHAnsi" w:hAnsiTheme="majorHAnsi" w:cstheme="majorHAnsi"/>
          <w:b/>
          <w:bCs/>
          <w:sz w:val="20"/>
          <w:szCs w:val="20"/>
          <w:lang w:val="de-AT"/>
        </w:rPr>
        <w:t xml:space="preserve"> international</w:t>
      </w:r>
    </w:p>
    <w:p w14:paraId="11B27807" w14:textId="77777777" w:rsidR="00C445E0" w:rsidRDefault="00C445E0" w:rsidP="0026286F">
      <w:pPr>
        <w:spacing w:line="240" w:lineRule="auto"/>
        <w:jc w:val="both"/>
        <w:rPr>
          <w:rFonts w:asciiTheme="majorHAnsi" w:hAnsiTheme="majorHAnsi" w:cstheme="majorHAnsi"/>
          <w:sz w:val="20"/>
          <w:szCs w:val="20"/>
          <w:lang w:val="de-AT"/>
        </w:rPr>
      </w:pPr>
      <w:r w:rsidRPr="00C445E0">
        <w:rPr>
          <w:rFonts w:asciiTheme="majorHAnsi" w:hAnsiTheme="majorHAnsi" w:cstheme="majorHAnsi"/>
          <w:sz w:val="20"/>
          <w:szCs w:val="20"/>
          <w:lang w:val="de-AT"/>
        </w:rPr>
        <w:t>Takeda ist ein weltweit führendes, werteorientiertes, forschendes biopharmazeutisches Unternehmen mit Hauptsitz in Japan. Takeda hat sich zum Ziel gesetzt, lebensverbessernde und -erhaltende Arzneimittel für die Behandlung von seltenen und komplexen Erkrankungen zu entwickeln, zu produzieren und anzubieten. Dabei steht immer das Engagement für Patient*innen, Mitarbeitende und die Umwelt im Vordergrund.</w:t>
      </w:r>
    </w:p>
    <w:p w14:paraId="1252CE84" w14:textId="22DCF512" w:rsidR="0091443A" w:rsidRPr="00C30B5C" w:rsidRDefault="006B1E61" w:rsidP="0026286F">
      <w:pPr>
        <w:spacing w:line="240" w:lineRule="auto"/>
        <w:jc w:val="both"/>
        <w:rPr>
          <w:rStyle w:val="Hyperlink"/>
          <w:rFonts w:asciiTheme="majorHAnsi" w:hAnsiTheme="majorHAnsi" w:cstheme="majorHAnsi"/>
          <w:sz w:val="20"/>
          <w:szCs w:val="20"/>
          <w:lang w:val="de-AT"/>
        </w:rPr>
      </w:pPr>
      <w:hyperlink r:id="rId11" w:history="1">
        <w:r w:rsidR="0026286F" w:rsidRPr="00C30B5C">
          <w:rPr>
            <w:rStyle w:val="Hyperlink"/>
            <w:rFonts w:asciiTheme="majorHAnsi" w:hAnsiTheme="majorHAnsi" w:cstheme="majorHAnsi"/>
            <w:sz w:val="20"/>
            <w:szCs w:val="20"/>
            <w:lang w:val="de-AT"/>
          </w:rPr>
          <w:t>www.takeda.com</w:t>
        </w:r>
      </w:hyperlink>
    </w:p>
    <w:p w14:paraId="56307694" w14:textId="1C42017B" w:rsidR="00C30B5C" w:rsidRPr="00C30B5C" w:rsidRDefault="00C30B5C" w:rsidP="0026286F">
      <w:pPr>
        <w:spacing w:line="240" w:lineRule="auto"/>
        <w:jc w:val="both"/>
        <w:rPr>
          <w:b/>
          <w:bCs/>
          <w:sz w:val="20"/>
          <w:szCs w:val="20"/>
        </w:rPr>
      </w:pPr>
    </w:p>
    <w:p w14:paraId="2B3F8CDF" w14:textId="106D1B47" w:rsidR="00C30B5C" w:rsidRPr="00C30B5C" w:rsidRDefault="00C30B5C" w:rsidP="0026286F">
      <w:pPr>
        <w:spacing w:line="240" w:lineRule="auto"/>
        <w:jc w:val="both"/>
        <w:rPr>
          <w:b/>
          <w:bCs/>
          <w:sz w:val="20"/>
          <w:szCs w:val="20"/>
        </w:rPr>
      </w:pPr>
      <w:r w:rsidRPr="00C30B5C">
        <w:rPr>
          <w:b/>
          <w:bCs/>
          <w:sz w:val="20"/>
          <w:szCs w:val="20"/>
        </w:rPr>
        <w:t>Über Takeda in Österreich</w:t>
      </w:r>
    </w:p>
    <w:p w14:paraId="6CBF72A9" w14:textId="4370F83B" w:rsidR="00C30B5C" w:rsidRPr="00C30B5C" w:rsidRDefault="00C445E0" w:rsidP="00A43903">
      <w:pPr>
        <w:spacing w:line="240" w:lineRule="auto"/>
        <w:jc w:val="both"/>
        <w:rPr>
          <w:rFonts w:asciiTheme="majorHAnsi" w:hAnsiTheme="majorHAnsi" w:cstheme="majorHAnsi"/>
          <w:color w:val="0000FF" w:themeColor="hyperlink"/>
          <w:sz w:val="20"/>
          <w:szCs w:val="20"/>
          <w:u w:val="single"/>
          <w:lang w:val="de-AT"/>
        </w:rPr>
      </w:pPr>
      <w:r w:rsidRPr="00C445E0">
        <w:rPr>
          <w:rFonts w:asciiTheme="majorHAnsi" w:hAnsiTheme="majorHAnsi" w:cstheme="majorHAnsi"/>
          <w:sz w:val="20"/>
          <w:szCs w:val="20"/>
          <w:lang w:val="de-AT"/>
        </w:rPr>
        <w:t>In Österreich arbeitet Takeda entlang der gesamten pharmazeutischen Wertschöpfungskette: Forschung &amp; Entwicklung, Plasmaaufbringung, Produktion und Vertrieb. Takeda ist der größte Pharmaarbeitgeber Österreichs. Rund 4.500 Mitarbeiter*innen tragen täglich dazu bei, dass Medikamente aus Österreich in die ganze Welt gelangen und Patient*innen in Österreich Zugang zu innovativen Arzneimitteln von Takeda erhalten. Die Entwicklungs- und Produktionsstandorte von Takeda befinden sich in drei Bundesländern, in Wien, Linz und Orth an der Donau. Das österreichische Produktportfolio von Takeda hilft Patient*innen unter anderem in den Bereichen Onkologie, Hämophilie und Genetische Erkrankungen, Gastroenterologie und Immunologie. 2020 und 2021 wurde Takeda in Österreich als Top Employer und Great Place to Work ausgezeichnet.</w:t>
      </w:r>
      <w:r w:rsidR="00C30B5C" w:rsidRPr="00C30B5C">
        <w:rPr>
          <w:rFonts w:asciiTheme="majorHAnsi" w:hAnsiTheme="majorHAnsi" w:cstheme="majorHAnsi"/>
          <w:sz w:val="20"/>
          <w:szCs w:val="20"/>
          <w:lang w:val="de-AT"/>
        </w:rPr>
        <w:t xml:space="preserve"> </w:t>
      </w:r>
      <w:hyperlink r:id="rId12" w:history="1">
        <w:r w:rsidR="00A43903" w:rsidRPr="00A43903">
          <w:rPr>
            <w:rStyle w:val="Hyperlink"/>
            <w:rFonts w:asciiTheme="majorHAnsi" w:hAnsiTheme="majorHAnsi" w:cstheme="majorHAnsi"/>
            <w:sz w:val="20"/>
            <w:szCs w:val="20"/>
            <w:lang w:val="de-AT"/>
          </w:rPr>
          <w:t>www.takeda.at</w:t>
        </w:r>
      </w:hyperlink>
      <w:r w:rsidR="00C30B5C" w:rsidRPr="00C30B5C">
        <w:rPr>
          <w:rFonts w:asciiTheme="majorHAnsi" w:hAnsiTheme="majorHAnsi" w:cstheme="majorHAnsi"/>
          <w:sz w:val="20"/>
          <w:szCs w:val="20"/>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7E85A484" w14:textId="2E9628E1" w:rsidR="006247BF" w:rsidRDefault="006247BF" w:rsidP="006247BF">
      <w:pPr>
        <w:rPr>
          <w:rStyle w:val="Hyperlink"/>
          <w:sz w:val="20"/>
          <w:szCs w:val="20"/>
        </w:rPr>
      </w:pPr>
      <w:r w:rsidRPr="0026286F">
        <w:rPr>
          <w:rFonts w:asciiTheme="majorHAnsi" w:hAnsiTheme="majorHAnsi" w:cstheme="majorHAnsi"/>
          <w:sz w:val="20"/>
          <w:szCs w:val="20"/>
          <w:lang w:val="de-AT"/>
        </w:rPr>
        <w:t xml:space="preserve">Fotos zum Download unter: </w:t>
      </w:r>
      <w:hyperlink r:id="rId13" w:history="1">
        <w:r w:rsidR="00334C7E" w:rsidRPr="007D097F">
          <w:rPr>
            <w:rStyle w:val="Hyperlink"/>
            <w:sz w:val="20"/>
            <w:szCs w:val="20"/>
          </w:rPr>
          <w:t>http://www.publichealth.at/portfolio-items/Stadtrat-Hanke-bei-Takeda/</w:t>
        </w:r>
      </w:hyperlink>
    </w:p>
    <w:p w14:paraId="222C8049" w14:textId="77777777" w:rsidR="00C445E0" w:rsidRPr="0026286F" w:rsidRDefault="00C445E0" w:rsidP="006247BF">
      <w:pPr>
        <w:rPr>
          <w:sz w:val="20"/>
          <w:szCs w:val="20"/>
        </w:rPr>
      </w:pPr>
    </w:p>
    <w:p w14:paraId="0954F866" w14:textId="77777777" w:rsidR="00CD327D" w:rsidRPr="001A2C80" w:rsidRDefault="00CD327D" w:rsidP="00CD327D">
      <w:pPr>
        <w:spacing w:line="240" w:lineRule="auto"/>
        <w:jc w:val="both"/>
        <w:rPr>
          <w:rFonts w:asciiTheme="majorHAnsi" w:hAnsiTheme="majorHAnsi" w:cstheme="majorHAnsi"/>
          <w:b/>
          <w:bCs/>
          <w:sz w:val="20"/>
          <w:szCs w:val="20"/>
          <w:lang w:val="en-GB"/>
        </w:rPr>
      </w:pPr>
      <w:r w:rsidRPr="001A2C80">
        <w:rPr>
          <w:rFonts w:asciiTheme="majorHAnsi" w:hAnsiTheme="majorHAnsi" w:cstheme="majorHAnsi"/>
          <w:b/>
          <w:bCs/>
          <w:sz w:val="20"/>
          <w:szCs w:val="20"/>
          <w:lang w:val="en-GB"/>
        </w:rPr>
        <w:t>Rückfragehinweis:</w:t>
      </w:r>
    </w:p>
    <w:p w14:paraId="4615317C" w14:textId="77777777" w:rsidR="00CD327D" w:rsidRPr="001A2C80" w:rsidRDefault="00CD327D" w:rsidP="00CD327D">
      <w:pPr>
        <w:spacing w:line="240" w:lineRule="auto"/>
        <w:jc w:val="both"/>
        <w:rPr>
          <w:rFonts w:asciiTheme="majorHAnsi" w:hAnsiTheme="majorHAnsi" w:cstheme="majorHAnsi"/>
          <w:sz w:val="20"/>
          <w:szCs w:val="20"/>
          <w:lang w:val="en-GB"/>
        </w:rPr>
        <w:sectPr w:rsidR="00CD327D" w:rsidRPr="001A2C80"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4DD7EE98" w14:textId="0D2CE26E" w:rsidR="00CC3149" w:rsidRPr="001A2C80" w:rsidRDefault="00CC3149" w:rsidP="00CD327D">
      <w:pPr>
        <w:spacing w:line="240" w:lineRule="auto"/>
        <w:jc w:val="both"/>
        <w:rPr>
          <w:rFonts w:asciiTheme="majorHAnsi" w:hAnsiTheme="majorHAnsi" w:cstheme="majorHAnsi"/>
          <w:sz w:val="20"/>
          <w:szCs w:val="20"/>
          <w:lang w:val="en-GB"/>
        </w:rPr>
      </w:pPr>
      <w:r w:rsidRPr="001A2C80">
        <w:rPr>
          <w:rFonts w:asciiTheme="majorHAnsi" w:hAnsiTheme="majorHAnsi" w:cstheme="majorHAnsi"/>
          <w:sz w:val="20"/>
          <w:szCs w:val="20"/>
          <w:lang w:val="en-GB"/>
        </w:rPr>
        <w:t>Takeda</w:t>
      </w:r>
    </w:p>
    <w:p w14:paraId="0DF73E20" w14:textId="22FE56F5" w:rsidR="00CC3149" w:rsidRPr="001A2C80" w:rsidRDefault="00CC3149" w:rsidP="00CD327D">
      <w:pPr>
        <w:spacing w:line="240" w:lineRule="auto"/>
        <w:jc w:val="both"/>
        <w:rPr>
          <w:rFonts w:asciiTheme="majorHAnsi" w:hAnsiTheme="majorHAnsi" w:cstheme="majorHAnsi"/>
          <w:sz w:val="20"/>
          <w:szCs w:val="20"/>
          <w:lang w:val="en-GB"/>
        </w:rPr>
      </w:pPr>
      <w:r w:rsidRPr="001A2C80">
        <w:rPr>
          <w:rFonts w:asciiTheme="majorHAnsi" w:hAnsiTheme="majorHAnsi" w:cstheme="majorHAnsi"/>
          <w:sz w:val="20"/>
          <w:szCs w:val="20"/>
          <w:lang w:val="en-GB"/>
        </w:rPr>
        <w:t xml:space="preserve">Public </w:t>
      </w:r>
      <w:r w:rsidR="001C45D2" w:rsidRPr="001A2C80">
        <w:rPr>
          <w:rFonts w:asciiTheme="majorHAnsi" w:hAnsiTheme="majorHAnsi" w:cstheme="majorHAnsi"/>
          <w:sz w:val="20"/>
          <w:szCs w:val="20"/>
          <w:lang w:val="en-GB"/>
        </w:rPr>
        <w:t>Policy &amp; Communications</w:t>
      </w:r>
    </w:p>
    <w:p w14:paraId="2BC01617" w14:textId="1E384F0F" w:rsidR="00CC3149" w:rsidRPr="00B55D1B" w:rsidRDefault="0085070B" w:rsidP="00CD327D">
      <w:pPr>
        <w:spacing w:line="240" w:lineRule="auto"/>
        <w:jc w:val="both"/>
        <w:rPr>
          <w:rFonts w:asciiTheme="majorHAnsi" w:hAnsiTheme="majorHAnsi" w:cstheme="majorHAnsi"/>
          <w:sz w:val="20"/>
          <w:szCs w:val="20"/>
        </w:rPr>
      </w:pPr>
      <w:r w:rsidRPr="001A2C80">
        <w:rPr>
          <w:rFonts w:asciiTheme="majorHAnsi" w:hAnsiTheme="majorHAnsi" w:cstheme="majorHAnsi"/>
          <w:sz w:val="20"/>
          <w:szCs w:val="20"/>
          <w:lang w:val="en-GB"/>
        </w:rPr>
        <w:t xml:space="preserve">MMag. </w:t>
      </w:r>
      <w:r w:rsidR="00CC3149" w:rsidRPr="00B55D1B">
        <w:rPr>
          <w:rFonts w:asciiTheme="majorHAnsi" w:hAnsiTheme="majorHAnsi" w:cstheme="majorHAnsi"/>
          <w:sz w:val="20"/>
          <w:szCs w:val="20"/>
        </w:rPr>
        <w:t>Astrid Jankowitsch</w:t>
      </w:r>
    </w:p>
    <w:p w14:paraId="71763C90" w14:textId="09992A3F" w:rsidR="00CC3149" w:rsidRPr="00B55D1B" w:rsidRDefault="00CC3149" w:rsidP="00CD327D">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Tel: </w:t>
      </w:r>
      <w:r w:rsidR="006B2217" w:rsidRPr="00B55D1B">
        <w:rPr>
          <w:rFonts w:asciiTheme="majorHAnsi" w:hAnsiTheme="majorHAnsi" w:cstheme="majorHAnsi"/>
          <w:sz w:val="20"/>
          <w:szCs w:val="20"/>
        </w:rPr>
        <w:t>0</w:t>
      </w:r>
      <w:r w:rsidR="001375D8" w:rsidRPr="00B55D1B">
        <w:rPr>
          <w:rFonts w:asciiTheme="majorHAnsi" w:hAnsiTheme="majorHAnsi" w:cstheme="majorHAnsi"/>
          <w:sz w:val="20"/>
          <w:szCs w:val="20"/>
        </w:rPr>
        <w:t>664 832 0342</w:t>
      </w:r>
    </w:p>
    <w:p w14:paraId="739BD2F8" w14:textId="065CDDF7" w:rsidR="00CC3149" w:rsidRPr="00B55D1B" w:rsidRDefault="00CC3149" w:rsidP="00CD327D">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E-Mail: </w:t>
      </w:r>
      <w:r w:rsidR="00A43903" w:rsidRPr="00B55D1B">
        <w:rPr>
          <w:rStyle w:val="Hyperlink"/>
          <w:rFonts w:asciiTheme="majorHAnsi" w:hAnsiTheme="majorHAnsi" w:cstheme="majorHAnsi"/>
          <w:sz w:val="20"/>
          <w:szCs w:val="20"/>
        </w:rPr>
        <w:t>astrid.jankowitsch@takeda.at</w:t>
      </w:r>
    </w:p>
    <w:p w14:paraId="31C99118" w14:textId="028C7ED6" w:rsidR="00CD327D" w:rsidRPr="00520162" w:rsidRDefault="004A70FD" w:rsidP="00CD327D">
      <w:pPr>
        <w:spacing w:line="240" w:lineRule="auto"/>
        <w:jc w:val="both"/>
        <w:rPr>
          <w:rFonts w:asciiTheme="majorHAnsi" w:hAnsiTheme="majorHAnsi" w:cstheme="majorHAnsi"/>
          <w:sz w:val="20"/>
          <w:szCs w:val="20"/>
          <w:lang w:val="en-US"/>
        </w:rPr>
      </w:pPr>
      <w:r w:rsidRPr="004D1834">
        <w:rPr>
          <w:rFonts w:asciiTheme="majorHAnsi" w:hAnsiTheme="majorHAnsi" w:cstheme="majorHAnsi"/>
          <w:sz w:val="20"/>
          <w:szCs w:val="20"/>
          <w:lang w:val="en-GB"/>
        </w:rPr>
        <w:br w:type="column"/>
      </w:r>
      <w:r w:rsidR="00CD327D" w:rsidRPr="00520162">
        <w:rPr>
          <w:rFonts w:asciiTheme="majorHAnsi" w:hAnsiTheme="majorHAnsi" w:cstheme="majorHAnsi"/>
          <w:sz w:val="20"/>
          <w:szCs w:val="20"/>
          <w:lang w:val="en-US"/>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5983635F" w:rsidR="00CD327D" w:rsidRPr="00B55D1B" w:rsidRDefault="0085070B" w:rsidP="00CD327D">
      <w:pPr>
        <w:spacing w:line="240" w:lineRule="auto"/>
        <w:jc w:val="both"/>
        <w:rPr>
          <w:rFonts w:asciiTheme="majorHAnsi" w:hAnsiTheme="majorHAnsi" w:cstheme="majorHAnsi"/>
          <w:sz w:val="20"/>
          <w:szCs w:val="20"/>
          <w:lang w:val="en-GB"/>
        </w:rPr>
      </w:pPr>
      <w:r w:rsidRPr="00B55D1B">
        <w:rPr>
          <w:rFonts w:asciiTheme="majorHAnsi" w:hAnsiTheme="majorHAnsi" w:cstheme="majorHAnsi"/>
          <w:sz w:val="20"/>
          <w:szCs w:val="20"/>
          <w:lang w:val="en-GB"/>
        </w:rPr>
        <w:t xml:space="preserve">Mag. </w:t>
      </w:r>
      <w:r w:rsidR="00CD327D" w:rsidRPr="00B55D1B">
        <w:rPr>
          <w:rFonts w:asciiTheme="majorHAnsi" w:hAnsiTheme="majorHAnsi" w:cstheme="majorHAnsi"/>
          <w:sz w:val="20"/>
          <w:szCs w:val="20"/>
          <w:lang w:val="en-GB"/>
        </w:rPr>
        <w:t>Michael Leitner</w:t>
      </w:r>
    </w:p>
    <w:p w14:paraId="0BA21250" w14:textId="77777777" w:rsidR="00CD327D" w:rsidRPr="00520162" w:rsidRDefault="00CD327D" w:rsidP="00CD327D">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01/60 20 530-92</w:t>
      </w:r>
    </w:p>
    <w:p w14:paraId="1392076D" w14:textId="77777777" w:rsidR="00CC3149" w:rsidRDefault="00CD327D" w:rsidP="00CD327D">
      <w:pPr>
        <w:spacing w:line="240" w:lineRule="auto"/>
        <w:jc w:val="both"/>
        <w:rPr>
          <w:rStyle w:val="Hyperlink"/>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6" w:history="1">
        <w:r w:rsidR="00F20BB6" w:rsidRPr="00472B47">
          <w:rPr>
            <w:rStyle w:val="Hyperlink"/>
            <w:rFonts w:asciiTheme="majorHAnsi" w:hAnsiTheme="majorHAnsi" w:cstheme="majorHAnsi"/>
            <w:sz w:val="20"/>
            <w:szCs w:val="20"/>
            <w:lang w:val="de-AT"/>
          </w:rPr>
          <w:t>michael.leitner@publichealth.at</w:t>
        </w:r>
      </w:hyperlink>
    </w:p>
    <w:p w14:paraId="289FC8DE" w14:textId="77777777" w:rsidR="00E9354C" w:rsidRPr="00E9354C" w:rsidRDefault="00E9354C" w:rsidP="00CD327D">
      <w:pPr>
        <w:spacing w:line="240" w:lineRule="auto"/>
        <w:jc w:val="both"/>
      </w:pPr>
    </w:p>
    <w:p w14:paraId="17DDEE25" w14:textId="57CE83B6" w:rsidR="00E9354C" w:rsidRDefault="00E9354C" w:rsidP="00CD327D">
      <w:pPr>
        <w:spacing w:line="240" w:lineRule="auto"/>
        <w:jc w:val="both"/>
        <w:rPr>
          <w:rStyle w:val="Hyperlink"/>
          <w:rFonts w:asciiTheme="majorHAnsi" w:hAnsiTheme="majorHAnsi" w:cstheme="majorHAnsi"/>
          <w:sz w:val="20"/>
          <w:szCs w:val="20"/>
          <w:lang w:val="de-AT"/>
        </w:rPr>
        <w:sectPr w:rsidR="00E9354C" w:rsidSect="0026286F">
          <w:type w:val="continuous"/>
          <w:pgSz w:w="11900" w:h="16840" w:code="9"/>
          <w:pgMar w:top="1701" w:right="1418" w:bottom="851" w:left="1418" w:header="567" w:footer="210" w:gutter="0"/>
          <w:cols w:num="2" w:space="506"/>
        </w:sectPr>
      </w:pPr>
    </w:p>
    <w:p w14:paraId="39B1477E" w14:textId="1430313F" w:rsidR="00F20BB6" w:rsidRPr="004A70FD" w:rsidRDefault="00F20BB6" w:rsidP="00CD327D">
      <w:pPr>
        <w:spacing w:line="240" w:lineRule="auto"/>
        <w:jc w:val="both"/>
        <w:rPr>
          <w:rFonts w:asciiTheme="majorHAnsi" w:hAnsiTheme="majorHAnsi" w:cstheme="majorHAnsi"/>
          <w:sz w:val="2"/>
          <w:szCs w:val="2"/>
          <w:lang w:val="de-AT"/>
        </w:rPr>
      </w:pPr>
    </w:p>
    <w:p w14:paraId="5AF652A7" w14:textId="77777777" w:rsidR="00CD327D" w:rsidRPr="004A70FD" w:rsidRDefault="00CD327D" w:rsidP="000B5DE1">
      <w:pPr>
        <w:spacing w:line="240" w:lineRule="auto"/>
        <w:jc w:val="both"/>
        <w:rPr>
          <w:rFonts w:asciiTheme="majorHAnsi" w:hAnsiTheme="majorHAnsi" w:cstheme="majorHAnsi"/>
          <w:sz w:val="2"/>
          <w:szCs w:val="2"/>
          <w:lang w:val="de-AT"/>
        </w:rPr>
        <w:sectPr w:rsidR="00CD327D" w:rsidRPr="004A70FD" w:rsidSect="00CD327D">
          <w:type w:val="continuous"/>
          <w:pgSz w:w="11900" w:h="16840" w:code="9"/>
          <w:pgMar w:top="1701" w:right="1418" w:bottom="1134" w:left="1418" w:header="567" w:footer="210" w:gutter="0"/>
          <w:cols w:num="2" w:space="708"/>
        </w:sectPr>
      </w:pPr>
    </w:p>
    <w:p w14:paraId="43C58762" w14:textId="36183D59" w:rsidR="00DA5268" w:rsidRPr="004A70FD" w:rsidRDefault="00DA5268" w:rsidP="004A70FD">
      <w:pPr>
        <w:spacing w:line="240" w:lineRule="auto"/>
        <w:jc w:val="both"/>
        <w:rPr>
          <w:rFonts w:asciiTheme="majorHAnsi" w:hAnsiTheme="majorHAnsi" w:cstheme="majorHAnsi"/>
          <w:sz w:val="2"/>
          <w:szCs w:val="2"/>
          <w:lang w:val="de-AT"/>
        </w:rPr>
      </w:pPr>
    </w:p>
    <w:sectPr w:rsidR="00DA5268" w:rsidRPr="004A70FD"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551D" w14:textId="77777777" w:rsidR="006B1E61" w:rsidRDefault="006B1E61" w:rsidP="0092758E">
      <w:pPr>
        <w:spacing w:line="240" w:lineRule="auto"/>
      </w:pPr>
      <w:r>
        <w:separator/>
      </w:r>
    </w:p>
  </w:endnote>
  <w:endnote w:type="continuationSeparator" w:id="0">
    <w:p w14:paraId="742D58E3" w14:textId="77777777" w:rsidR="006B1E61" w:rsidRDefault="006B1E61"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21938316" w14:textId="2B8DB0E8"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343F7E">
          <w:rPr>
            <w:rFonts w:ascii="Calibri" w:hAnsi="Calibri"/>
            <w:noProof/>
            <w:sz w:val="18"/>
          </w:rPr>
          <w:t>2</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343F7E">
          <w:rPr>
            <w:rFonts w:ascii="Calibri" w:hAnsi="Calibri"/>
            <w:noProof/>
            <w:sz w:val="18"/>
          </w:rPr>
          <w:t>2</w:t>
        </w:r>
        <w:r w:rsidR="009F1EF9" w:rsidRPr="0014699A">
          <w:rPr>
            <w:rFonts w:ascii="Calibri" w:hAnsi="Calibr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417E" w14:textId="77777777" w:rsidR="006B1E61" w:rsidRDefault="006B1E61" w:rsidP="0092758E">
      <w:pPr>
        <w:spacing w:line="240" w:lineRule="auto"/>
      </w:pPr>
      <w:r>
        <w:separator/>
      </w:r>
    </w:p>
  </w:footnote>
  <w:footnote w:type="continuationSeparator" w:id="0">
    <w:p w14:paraId="1483A9BE" w14:textId="77777777" w:rsidR="006B1E61" w:rsidRDefault="006B1E61"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CD327D" w:rsidRPr="007C2247" w:rsidRDefault="00CD327D" w:rsidP="00CD327D">
    <w:pPr>
      <w:pStyle w:val="Kopfzeile"/>
    </w:pPr>
    <w:r w:rsidRPr="00533DBA">
      <w:rPr>
        <w:noProof/>
        <w:lang w:val="de-AT" w:eastAsia="de-AT"/>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de-AT" w:eastAsia="de-AT"/>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0F703"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5C2ED98A" w:rsidR="00CD327D" w:rsidRPr="00470F95" w:rsidRDefault="00AF5098" w:rsidP="00157AC8">
    <w:pPr>
      <w:pStyle w:val="Kopfzeile"/>
      <w:rPr>
        <w:rFonts w:eastAsiaTheme="minorHAnsi" w:cstheme="minorBidi"/>
        <w:color w:val="898989"/>
        <w:sz w:val="52"/>
        <w:lang w:eastAsia="en-US"/>
      </w:rPr>
    </w:pPr>
    <w:r>
      <w:rPr>
        <w:b/>
        <w:sz w:val="32"/>
        <w:szCs w:val="32"/>
      </w:rPr>
      <w:t>Wien</w:t>
    </w:r>
    <w:r w:rsidR="00EB54A5">
      <w:rPr>
        <w:b/>
        <w:sz w:val="32"/>
        <w:szCs w:val="32"/>
      </w:rPr>
      <w:t xml:space="preserve"> –</w:t>
    </w:r>
    <w:r>
      <w:rPr>
        <w:b/>
        <w:sz w:val="32"/>
        <w:szCs w:val="32"/>
      </w:rPr>
      <w:t xml:space="preserve"> die Plasma</w:t>
    </w:r>
    <w:r w:rsidR="00845242">
      <w:rPr>
        <w:b/>
        <w:sz w:val="32"/>
        <w:szCs w:val="32"/>
      </w:rPr>
      <w:t>-M</w:t>
    </w:r>
    <w:r>
      <w:rPr>
        <w:b/>
        <w:sz w:val="32"/>
        <w:szCs w:val="32"/>
      </w:rPr>
      <w:t xml:space="preserve">etropole </w:t>
    </w:r>
  </w:p>
  <w:p w14:paraId="50FF3E17" w14:textId="71270B4E" w:rsidR="00CD327D" w:rsidRPr="007C2247" w:rsidRDefault="00334C7E" w:rsidP="00157AC8">
    <w:pPr>
      <w:pStyle w:val="Kopfzeile"/>
    </w:pPr>
    <w:bookmarkStart w:id="1" w:name="_Hlk86389256"/>
    <w:r>
      <w:t>Wirtschaftsstadtrat Hanke und Standortanwalt Biach</w:t>
    </w:r>
    <w:r w:rsidR="00AF697C">
      <w:t xml:space="preserve"> </w:t>
    </w:r>
    <w:bookmarkEnd w:id="1"/>
    <w:r w:rsidR="00653589">
      <w:t>bes</w:t>
    </w:r>
    <w:r>
      <w:t>u</w:t>
    </w:r>
    <w:r w:rsidR="00653589">
      <w:t>ch</w:t>
    </w:r>
    <w:r>
      <w:t>en</w:t>
    </w:r>
    <w:r w:rsidR="00653589">
      <w:t xml:space="preserve"> </w:t>
    </w:r>
    <w:r w:rsidR="00AF5098">
      <w:t xml:space="preserve">die </w:t>
    </w:r>
    <w:r w:rsidR="00653589">
      <w:t>Arzneimittelproduktion</w:t>
    </w:r>
    <w:r w:rsidR="00AF5098">
      <w:t xml:space="preserve"> von Takeda in Wien</w:t>
    </w:r>
  </w:p>
  <w:p w14:paraId="24BDCDA0" w14:textId="6CBA2B0A" w:rsidR="00CD327D" w:rsidRDefault="00CD327D" w:rsidP="001E53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BD716C"/>
    <w:multiLevelType w:val="hybridMultilevel"/>
    <w:tmpl w:val="17D49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B842CE"/>
    <w:multiLevelType w:val="hybridMultilevel"/>
    <w:tmpl w:val="246EF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A14AD2"/>
    <w:multiLevelType w:val="hybridMultilevel"/>
    <w:tmpl w:val="320ECD9C"/>
    <w:lvl w:ilvl="0" w:tplc="979817C6">
      <w:start w:val="1"/>
      <w:numFmt w:val="bullet"/>
      <w:lvlText w:val=""/>
      <w:lvlJc w:val="left"/>
      <w:pPr>
        <w:tabs>
          <w:tab w:val="num" w:pos="720"/>
        </w:tabs>
        <w:ind w:left="720" w:hanging="360"/>
      </w:pPr>
      <w:rPr>
        <w:rFonts w:ascii="Symbol" w:hAnsi="Symbol" w:hint="default"/>
      </w:rPr>
    </w:lvl>
    <w:lvl w:ilvl="1" w:tplc="50BCACBE">
      <w:start w:val="1"/>
      <w:numFmt w:val="bullet"/>
      <w:lvlText w:val=""/>
      <w:lvlJc w:val="left"/>
      <w:pPr>
        <w:tabs>
          <w:tab w:val="num" w:pos="1440"/>
        </w:tabs>
        <w:ind w:left="1440" w:hanging="360"/>
      </w:pPr>
      <w:rPr>
        <w:rFonts w:ascii="Symbol" w:hAnsi="Symbol" w:hint="default"/>
      </w:rPr>
    </w:lvl>
    <w:lvl w:ilvl="2" w:tplc="A51CA6CE" w:tentative="1">
      <w:start w:val="1"/>
      <w:numFmt w:val="bullet"/>
      <w:lvlText w:val=""/>
      <w:lvlJc w:val="left"/>
      <w:pPr>
        <w:tabs>
          <w:tab w:val="num" w:pos="2160"/>
        </w:tabs>
        <w:ind w:left="2160" w:hanging="360"/>
      </w:pPr>
      <w:rPr>
        <w:rFonts w:ascii="Symbol" w:hAnsi="Symbol" w:hint="default"/>
      </w:rPr>
    </w:lvl>
    <w:lvl w:ilvl="3" w:tplc="BD4A6384" w:tentative="1">
      <w:start w:val="1"/>
      <w:numFmt w:val="bullet"/>
      <w:lvlText w:val=""/>
      <w:lvlJc w:val="left"/>
      <w:pPr>
        <w:tabs>
          <w:tab w:val="num" w:pos="2880"/>
        </w:tabs>
        <w:ind w:left="2880" w:hanging="360"/>
      </w:pPr>
      <w:rPr>
        <w:rFonts w:ascii="Symbol" w:hAnsi="Symbol" w:hint="default"/>
      </w:rPr>
    </w:lvl>
    <w:lvl w:ilvl="4" w:tplc="2F9820F0" w:tentative="1">
      <w:start w:val="1"/>
      <w:numFmt w:val="bullet"/>
      <w:lvlText w:val=""/>
      <w:lvlJc w:val="left"/>
      <w:pPr>
        <w:tabs>
          <w:tab w:val="num" w:pos="3600"/>
        </w:tabs>
        <w:ind w:left="3600" w:hanging="360"/>
      </w:pPr>
      <w:rPr>
        <w:rFonts w:ascii="Symbol" w:hAnsi="Symbol" w:hint="default"/>
      </w:rPr>
    </w:lvl>
    <w:lvl w:ilvl="5" w:tplc="0EF87B6E" w:tentative="1">
      <w:start w:val="1"/>
      <w:numFmt w:val="bullet"/>
      <w:lvlText w:val=""/>
      <w:lvlJc w:val="left"/>
      <w:pPr>
        <w:tabs>
          <w:tab w:val="num" w:pos="4320"/>
        </w:tabs>
        <w:ind w:left="4320" w:hanging="360"/>
      </w:pPr>
      <w:rPr>
        <w:rFonts w:ascii="Symbol" w:hAnsi="Symbol" w:hint="default"/>
      </w:rPr>
    </w:lvl>
    <w:lvl w:ilvl="6" w:tplc="C4FA2016" w:tentative="1">
      <w:start w:val="1"/>
      <w:numFmt w:val="bullet"/>
      <w:lvlText w:val=""/>
      <w:lvlJc w:val="left"/>
      <w:pPr>
        <w:tabs>
          <w:tab w:val="num" w:pos="5040"/>
        </w:tabs>
        <w:ind w:left="5040" w:hanging="360"/>
      </w:pPr>
      <w:rPr>
        <w:rFonts w:ascii="Symbol" w:hAnsi="Symbol" w:hint="default"/>
      </w:rPr>
    </w:lvl>
    <w:lvl w:ilvl="7" w:tplc="43AEDE76" w:tentative="1">
      <w:start w:val="1"/>
      <w:numFmt w:val="bullet"/>
      <w:lvlText w:val=""/>
      <w:lvlJc w:val="left"/>
      <w:pPr>
        <w:tabs>
          <w:tab w:val="num" w:pos="5760"/>
        </w:tabs>
        <w:ind w:left="5760" w:hanging="360"/>
      </w:pPr>
      <w:rPr>
        <w:rFonts w:ascii="Symbol" w:hAnsi="Symbol" w:hint="default"/>
      </w:rPr>
    </w:lvl>
    <w:lvl w:ilvl="8" w:tplc="D0D87AB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6"/>
  </w:num>
  <w:num w:numId="4">
    <w:abstractNumId w:val="5"/>
  </w:num>
  <w:num w:numId="5">
    <w:abstractNumId w:val="0"/>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F8"/>
    <w:rsid w:val="00004E59"/>
    <w:rsid w:val="000062F8"/>
    <w:rsid w:val="000110D3"/>
    <w:rsid w:val="000117FF"/>
    <w:rsid w:val="000118E2"/>
    <w:rsid w:val="00014003"/>
    <w:rsid w:val="00014C0C"/>
    <w:rsid w:val="00015810"/>
    <w:rsid w:val="000214EE"/>
    <w:rsid w:val="000267D0"/>
    <w:rsid w:val="00036724"/>
    <w:rsid w:val="00042088"/>
    <w:rsid w:val="00043BA8"/>
    <w:rsid w:val="0004603A"/>
    <w:rsid w:val="000511EC"/>
    <w:rsid w:val="0006377F"/>
    <w:rsid w:val="000727AB"/>
    <w:rsid w:val="00074ECC"/>
    <w:rsid w:val="00074F92"/>
    <w:rsid w:val="0008634A"/>
    <w:rsid w:val="000869E9"/>
    <w:rsid w:val="00094B27"/>
    <w:rsid w:val="000964AB"/>
    <w:rsid w:val="000971E2"/>
    <w:rsid w:val="000A03AC"/>
    <w:rsid w:val="000A1EB1"/>
    <w:rsid w:val="000A7A2F"/>
    <w:rsid w:val="000B18B5"/>
    <w:rsid w:val="000B3115"/>
    <w:rsid w:val="000B3477"/>
    <w:rsid w:val="000B5DE1"/>
    <w:rsid w:val="000C584F"/>
    <w:rsid w:val="000C6D50"/>
    <w:rsid w:val="000C7E9D"/>
    <w:rsid w:val="000D1755"/>
    <w:rsid w:val="000D3798"/>
    <w:rsid w:val="000D5562"/>
    <w:rsid w:val="000E0056"/>
    <w:rsid w:val="000E052D"/>
    <w:rsid w:val="00104062"/>
    <w:rsid w:val="00113A2B"/>
    <w:rsid w:val="00117FB2"/>
    <w:rsid w:val="00120B9F"/>
    <w:rsid w:val="00123F2F"/>
    <w:rsid w:val="001246D0"/>
    <w:rsid w:val="00132782"/>
    <w:rsid w:val="001375D8"/>
    <w:rsid w:val="001406C0"/>
    <w:rsid w:val="00143618"/>
    <w:rsid w:val="0014699A"/>
    <w:rsid w:val="00157AC8"/>
    <w:rsid w:val="00162A19"/>
    <w:rsid w:val="00164298"/>
    <w:rsid w:val="001701E1"/>
    <w:rsid w:val="0017559B"/>
    <w:rsid w:val="00185237"/>
    <w:rsid w:val="00185B3B"/>
    <w:rsid w:val="0018642D"/>
    <w:rsid w:val="001A24A7"/>
    <w:rsid w:val="001A2C80"/>
    <w:rsid w:val="001A666F"/>
    <w:rsid w:val="001B208F"/>
    <w:rsid w:val="001C2BC2"/>
    <w:rsid w:val="001C3180"/>
    <w:rsid w:val="001C45BB"/>
    <w:rsid w:val="001C45D2"/>
    <w:rsid w:val="001C4BA0"/>
    <w:rsid w:val="001D1458"/>
    <w:rsid w:val="001D771C"/>
    <w:rsid w:val="001E0595"/>
    <w:rsid w:val="001E5349"/>
    <w:rsid w:val="001E58B6"/>
    <w:rsid w:val="001F0618"/>
    <w:rsid w:val="00200165"/>
    <w:rsid w:val="002123DB"/>
    <w:rsid w:val="002314C9"/>
    <w:rsid w:val="002337F8"/>
    <w:rsid w:val="00241318"/>
    <w:rsid w:val="002415C4"/>
    <w:rsid w:val="00250075"/>
    <w:rsid w:val="00261397"/>
    <w:rsid w:val="0026286F"/>
    <w:rsid w:val="002664DA"/>
    <w:rsid w:val="00271238"/>
    <w:rsid w:val="00275870"/>
    <w:rsid w:val="002874CE"/>
    <w:rsid w:val="00295791"/>
    <w:rsid w:val="002A1870"/>
    <w:rsid w:val="002A4778"/>
    <w:rsid w:val="002A7424"/>
    <w:rsid w:val="002A74EB"/>
    <w:rsid w:val="002B3427"/>
    <w:rsid w:val="002B6C25"/>
    <w:rsid w:val="002C7B24"/>
    <w:rsid w:val="002D07C8"/>
    <w:rsid w:val="002D4EB6"/>
    <w:rsid w:val="002E4B49"/>
    <w:rsid w:val="002F3530"/>
    <w:rsid w:val="00300A3F"/>
    <w:rsid w:val="00302B8F"/>
    <w:rsid w:val="003141EA"/>
    <w:rsid w:val="003165B5"/>
    <w:rsid w:val="00320AF7"/>
    <w:rsid w:val="00331152"/>
    <w:rsid w:val="0033226B"/>
    <w:rsid w:val="00332FB7"/>
    <w:rsid w:val="00334C7E"/>
    <w:rsid w:val="00342B8F"/>
    <w:rsid w:val="00343F7E"/>
    <w:rsid w:val="00345230"/>
    <w:rsid w:val="00345B83"/>
    <w:rsid w:val="0034743C"/>
    <w:rsid w:val="00357E20"/>
    <w:rsid w:val="0036054A"/>
    <w:rsid w:val="00372165"/>
    <w:rsid w:val="0038202B"/>
    <w:rsid w:val="003A3D0F"/>
    <w:rsid w:val="003A4733"/>
    <w:rsid w:val="003B44A1"/>
    <w:rsid w:val="003C05F6"/>
    <w:rsid w:val="003C4647"/>
    <w:rsid w:val="003C6ADA"/>
    <w:rsid w:val="003D5BB7"/>
    <w:rsid w:val="003D64E3"/>
    <w:rsid w:val="003F229A"/>
    <w:rsid w:val="003F2DBE"/>
    <w:rsid w:val="00401FDB"/>
    <w:rsid w:val="004034B1"/>
    <w:rsid w:val="00406CDC"/>
    <w:rsid w:val="00411A2F"/>
    <w:rsid w:val="00421269"/>
    <w:rsid w:val="00431751"/>
    <w:rsid w:val="004340B0"/>
    <w:rsid w:val="00444930"/>
    <w:rsid w:val="00453941"/>
    <w:rsid w:val="004577C6"/>
    <w:rsid w:val="00464058"/>
    <w:rsid w:val="0046775D"/>
    <w:rsid w:val="00470F95"/>
    <w:rsid w:val="00472B47"/>
    <w:rsid w:val="00480104"/>
    <w:rsid w:val="00481E26"/>
    <w:rsid w:val="00484C17"/>
    <w:rsid w:val="004856F8"/>
    <w:rsid w:val="00490022"/>
    <w:rsid w:val="00490829"/>
    <w:rsid w:val="00490DD8"/>
    <w:rsid w:val="00491D14"/>
    <w:rsid w:val="00492EBC"/>
    <w:rsid w:val="004956B2"/>
    <w:rsid w:val="0049584D"/>
    <w:rsid w:val="004A0926"/>
    <w:rsid w:val="004A70FD"/>
    <w:rsid w:val="004B40AA"/>
    <w:rsid w:val="004B60A4"/>
    <w:rsid w:val="004B66E3"/>
    <w:rsid w:val="004C1F77"/>
    <w:rsid w:val="004C4FDC"/>
    <w:rsid w:val="004C56D8"/>
    <w:rsid w:val="004D1834"/>
    <w:rsid w:val="004D4281"/>
    <w:rsid w:val="004F02DA"/>
    <w:rsid w:val="004F10F4"/>
    <w:rsid w:val="004F15D1"/>
    <w:rsid w:val="004F5228"/>
    <w:rsid w:val="00513C14"/>
    <w:rsid w:val="00520146"/>
    <w:rsid w:val="00520162"/>
    <w:rsid w:val="00525E3A"/>
    <w:rsid w:val="00530956"/>
    <w:rsid w:val="005334B2"/>
    <w:rsid w:val="00533DBA"/>
    <w:rsid w:val="00551844"/>
    <w:rsid w:val="005604EA"/>
    <w:rsid w:val="00562BD2"/>
    <w:rsid w:val="00570F46"/>
    <w:rsid w:val="00575907"/>
    <w:rsid w:val="00577874"/>
    <w:rsid w:val="00582C9D"/>
    <w:rsid w:val="00590E53"/>
    <w:rsid w:val="0059113D"/>
    <w:rsid w:val="005976F1"/>
    <w:rsid w:val="005A10A1"/>
    <w:rsid w:val="005A3CBD"/>
    <w:rsid w:val="005A4655"/>
    <w:rsid w:val="005D0539"/>
    <w:rsid w:val="005D76C7"/>
    <w:rsid w:val="005E593B"/>
    <w:rsid w:val="005E7D73"/>
    <w:rsid w:val="005F078E"/>
    <w:rsid w:val="006058D5"/>
    <w:rsid w:val="0061096D"/>
    <w:rsid w:val="00613B37"/>
    <w:rsid w:val="006145F3"/>
    <w:rsid w:val="0062122A"/>
    <w:rsid w:val="006247BF"/>
    <w:rsid w:val="00632029"/>
    <w:rsid w:val="0063466C"/>
    <w:rsid w:val="0063673E"/>
    <w:rsid w:val="00637370"/>
    <w:rsid w:val="006449A9"/>
    <w:rsid w:val="00652A68"/>
    <w:rsid w:val="00653589"/>
    <w:rsid w:val="00672B25"/>
    <w:rsid w:val="00672DBC"/>
    <w:rsid w:val="00677142"/>
    <w:rsid w:val="00684FE0"/>
    <w:rsid w:val="006A2809"/>
    <w:rsid w:val="006A52F5"/>
    <w:rsid w:val="006B0F44"/>
    <w:rsid w:val="006B1E61"/>
    <w:rsid w:val="006B2217"/>
    <w:rsid w:val="006B729D"/>
    <w:rsid w:val="006C09E5"/>
    <w:rsid w:val="006D4179"/>
    <w:rsid w:val="006E0B48"/>
    <w:rsid w:val="006E0B6F"/>
    <w:rsid w:val="006E21CF"/>
    <w:rsid w:val="006E2ECE"/>
    <w:rsid w:val="006E63B2"/>
    <w:rsid w:val="006F4848"/>
    <w:rsid w:val="006F56BA"/>
    <w:rsid w:val="006F5906"/>
    <w:rsid w:val="00717369"/>
    <w:rsid w:val="00722810"/>
    <w:rsid w:val="00723668"/>
    <w:rsid w:val="007236E2"/>
    <w:rsid w:val="0072781F"/>
    <w:rsid w:val="00737773"/>
    <w:rsid w:val="00740B8F"/>
    <w:rsid w:val="007456A0"/>
    <w:rsid w:val="0077742E"/>
    <w:rsid w:val="00782E63"/>
    <w:rsid w:val="00793C39"/>
    <w:rsid w:val="007A141B"/>
    <w:rsid w:val="007A157A"/>
    <w:rsid w:val="007A4B88"/>
    <w:rsid w:val="007B5435"/>
    <w:rsid w:val="007B5A00"/>
    <w:rsid w:val="007C2247"/>
    <w:rsid w:val="007E4269"/>
    <w:rsid w:val="007F38BF"/>
    <w:rsid w:val="007F6478"/>
    <w:rsid w:val="007F6B45"/>
    <w:rsid w:val="00801F29"/>
    <w:rsid w:val="00802D98"/>
    <w:rsid w:val="00821ADF"/>
    <w:rsid w:val="00822744"/>
    <w:rsid w:val="00830484"/>
    <w:rsid w:val="00835E75"/>
    <w:rsid w:val="00845242"/>
    <w:rsid w:val="00845CAA"/>
    <w:rsid w:val="0085070B"/>
    <w:rsid w:val="008550EF"/>
    <w:rsid w:val="00857B40"/>
    <w:rsid w:val="0086317E"/>
    <w:rsid w:val="00864DCA"/>
    <w:rsid w:val="00871E53"/>
    <w:rsid w:val="00875EBC"/>
    <w:rsid w:val="00880437"/>
    <w:rsid w:val="00880E67"/>
    <w:rsid w:val="00884B9C"/>
    <w:rsid w:val="008872BE"/>
    <w:rsid w:val="008A304C"/>
    <w:rsid w:val="008A7399"/>
    <w:rsid w:val="008B0962"/>
    <w:rsid w:val="008B5AE8"/>
    <w:rsid w:val="008B7590"/>
    <w:rsid w:val="008C4BFA"/>
    <w:rsid w:val="008C5F79"/>
    <w:rsid w:val="008D16A1"/>
    <w:rsid w:val="008D39A5"/>
    <w:rsid w:val="008D4797"/>
    <w:rsid w:val="008D7957"/>
    <w:rsid w:val="008E7B8B"/>
    <w:rsid w:val="008F5607"/>
    <w:rsid w:val="008F6CA9"/>
    <w:rsid w:val="00906685"/>
    <w:rsid w:val="00912C86"/>
    <w:rsid w:val="0091443A"/>
    <w:rsid w:val="00925CE7"/>
    <w:rsid w:val="009263F9"/>
    <w:rsid w:val="0092758E"/>
    <w:rsid w:val="0093766F"/>
    <w:rsid w:val="009426FA"/>
    <w:rsid w:val="00942D8B"/>
    <w:rsid w:val="009531BF"/>
    <w:rsid w:val="009553B9"/>
    <w:rsid w:val="009554A3"/>
    <w:rsid w:val="00956624"/>
    <w:rsid w:val="00970762"/>
    <w:rsid w:val="00970B95"/>
    <w:rsid w:val="009813D8"/>
    <w:rsid w:val="00981747"/>
    <w:rsid w:val="00985406"/>
    <w:rsid w:val="00987122"/>
    <w:rsid w:val="009948FC"/>
    <w:rsid w:val="00996911"/>
    <w:rsid w:val="00997304"/>
    <w:rsid w:val="009A35F5"/>
    <w:rsid w:val="009A49CC"/>
    <w:rsid w:val="009C2F37"/>
    <w:rsid w:val="009D328A"/>
    <w:rsid w:val="009F1EF9"/>
    <w:rsid w:val="009F48FF"/>
    <w:rsid w:val="00A14BB2"/>
    <w:rsid w:val="00A374D9"/>
    <w:rsid w:val="00A43903"/>
    <w:rsid w:val="00A46511"/>
    <w:rsid w:val="00A47B33"/>
    <w:rsid w:val="00A50840"/>
    <w:rsid w:val="00A63684"/>
    <w:rsid w:val="00A9063F"/>
    <w:rsid w:val="00A90EF6"/>
    <w:rsid w:val="00A92C90"/>
    <w:rsid w:val="00A934B5"/>
    <w:rsid w:val="00A93EEE"/>
    <w:rsid w:val="00AA5671"/>
    <w:rsid w:val="00AB725D"/>
    <w:rsid w:val="00AC7D75"/>
    <w:rsid w:val="00AD14F5"/>
    <w:rsid w:val="00AD301D"/>
    <w:rsid w:val="00AE1A8C"/>
    <w:rsid w:val="00AF2EA9"/>
    <w:rsid w:val="00AF4B0E"/>
    <w:rsid w:val="00AF5098"/>
    <w:rsid w:val="00AF697C"/>
    <w:rsid w:val="00AF796D"/>
    <w:rsid w:val="00B011CE"/>
    <w:rsid w:val="00B04F22"/>
    <w:rsid w:val="00B274A5"/>
    <w:rsid w:val="00B327D6"/>
    <w:rsid w:val="00B4143C"/>
    <w:rsid w:val="00B45829"/>
    <w:rsid w:val="00B5270A"/>
    <w:rsid w:val="00B53DEF"/>
    <w:rsid w:val="00B558D7"/>
    <w:rsid w:val="00B55D1B"/>
    <w:rsid w:val="00B641F1"/>
    <w:rsid w:val="00B646A2"/>
    <w:rsid w:val="00B70284"/>
    <w:rsid w:val="00B853CF"/>
    <w:rsid w:val="00B87ABE"/>
    <w:rsid w:val="00B919D0"/>
    <w:rsid w:val="00B96631"/>
    <w:rsid w:val="00B96DC8"/>
    <w:rsid w:val="00BA33FE"/>
    <w:rsid w:val="00BA57C7"/>
    <w:rsid w:val="00BA7F3C"/>
    <w:rsid w:val="00BB652C"/>
    <w:rsid w:val="00BE7BD2"/>
    <w:rsid w:val="00BF37D0"/>
    <w:rsid w:val="00BF7370"/>
    <w:rsid w:val="00BF7AFE"/>
    <w:rsid w:val="00C0281E"/>
    <w:rsid w:val="00C13186"/>
    <w:rsid w:val="00C23259"/>
    <w:rsid w:val="00C278FE"/>
    <w:rsid w:val="00C30B5C"/>
    <w:rsid w:val="00C31834"/>
    <w:rsid w:val="00C3572F"/>
    <w:rsid w:val="00C376A0"/>
    <w:rsid w:val="00C4076B"/>
    <w:rsid w:val="00C40CF2"/>
    <w:rsid w:val="00C445E0"/>
    <w:rsid w:val="00C45548"/>
    <w:rsid w:val="00C65DA9"/>
    <w:rsid w:val="00C73C82"/>
    <w:rsid w:val="00C84892"/>
    <w:rsid w:val="00C858CB"/>
    <w:rsid w:val="00C92E55"/>
    <w:rsid w:val="00C94D73"/>
    <w:rsid w:val="00C97AE6"/>
    <w:rsid w:val="00CA00B2"/>
    <w:rsid w:val="00CA23A7"/>
    <w:rsid w:val="00CA653D"/>
    <w:rsid w:val="00CA77CE"/>
    <w:rsid w:val="00CB1D3B"/>
    <w:rsid w:val="00CB2969"/>
    <w:rsid w:val="00CC3149"/>
    <w:rsid w:val="00CC3363"/>
    <w:rsid w:val="00CC34AA"/>
    <w:rsid w:val="00CC73DF"/>
    <w:rsid w:val="00CD327D"/>
    <w:rsid w:val="00CD3D08"/>
    <w:rsid w:val="00CE5D0D"/>
    <w:rsid w:val="00CF6B0E"/>
    <w:rsid w:val="00D059D2"/>
    <w:rsid w:val="00D06721"/>
    <w:rsid w:val="00D13314"/>
    <w:rsid w:val="00D219B4"/>
    <w:rsid w:val="00D24F60"/>
    <w:rsid w:val="00D27C22"/>
    <w:rsid w:val="00D3689F"/>
    <w:rsid w:val="00D372BB"/>
    <w:rsid w:val="00D37AE8"/>
    <w:rsid w:val="00D52B2C"/>
    <w:rsid w:val="00D56555"/>
    <w:rsid w:val="00D57EC6"/>
    <w:rsid w:val="00D62E72"/>
    <w:rsid w:val="00D63C9C"/>
    <w:rsid w:val="00D63F41"/>
    <w:rsid w:val="00D6714E"/>
    <w:rsid w:val="00D85612"/>
    <w:rsid w:val="00D9032B"/>
    <w:rsid w:val="00D95BBD"/>
    <w:rsid w:val="00D96684"/>
    <w:rsid w:val="00DA1C20"/>
    <w:rsid w:val="00DA242E"/>
    <w:rsid w:val="00DA5268"/>
    <w:rsid w:val="00DA7B1C"/>
    <w:rsid w:val="00DB0EB7"/>
    <w:rsid w:val="00DB3513"/>
    <w:rsid w:val="00DC166E"/>
    <w:rsid w:val="00DD19D3"/>
    <w:rsid w:val="00DD5827"/>
    <w:rsid w:val="00DD6185"/>
    <w:rsid w:val="00DE05D5"/>
    <w:rsid w:val="00DE48A2"/>
    <w:rsid w:val="00DE585F"/>
    <w:rsid w:val="00DE6512"/>
    <w:rsid w:val="00DF1AB6"/>
    <w:rsid w:val="00E025F7"/>
    <w:rsid w:val="00E04CCA"/>
    <w:rsid w:val="00E110D7"/>
    <w:rsid w:val="00E110DF"/>
    <w:rsid w:val="00E20204"/>
    <w:rsid w:val="00E228AA"/>
    <w:rsid w:val="00E25A84"/>
    <w:rsid w:val="00E27BB5"/>
    <w:rsid w:val="00E32DFD"/>
    <w:rsid w:val="00E35669"/>
    <w:rsid w:val="00E365B8"/>
    <w:rsid w:val="00E42D90"/>
    <w:rsid w:val="00E4372B"/>
    <w:rsid w:val="00E47DB9"/>
    <w:rsid w:val="00E52865"/>
    <w:rsid w:val="00E52AE4"/>
    <w:rsid w:val="00E6694E"/>
    <w:rsid w:val="00E72242"/>
    <w:rsid w:val="00E9354C"/>
    <w:rsid w:val="00E937BC"/>
    <w:rsid w:val="00EA4267"/>
    <w:rsid w:val="00EA4575"/>
    <w:rsid w:val="00EB112C"/>
    <w:rsid w:val="00EB43CD"/>
    <w:rsid w:val="00EB54A5"/>
    <w:rsid w:val="00EC4EFF"/>
    <w:rsid w:val="00ED0E90"/>
    <w:rsid w:val="00ED3949"/>
    <w:rsid w:val="00ED6E80"/>
    <w:rsid w:val="00EE033F"/>
    <w:rsid w:val="00EE1046"/>
    <w:rsid w:val="00EF7342"/>
    <w:rsid w:val="00F14041"/>
    <w:rsid w:val="00F20BB6"/>
    <w:rsid w:val="00F31E88"/>
    <w:rsid w:val="00F32EA9"/>
    <w:rsid w:val="00F427A8"/>
    <w:rsid w:val="00F42BA1"/>
    <w:rsid w:val="00F513B4"/>
    <w:rsid w:val="00F52A64"/>
    <w:rsid w:val="00F6778F"/>
    <w:rsid w:val="00F82D0F"/>
    <w:rsid w:val="00F925FE"/>
    <w:rsid w:val="00F93816"/>
    <w:rsid w:val="00FA09A9"/>
    <w:rsid w:val="00FA2E61"/>
    <w:rsid w:val="00FA732B"/>
    <w:rsid w:val="00FC4083"/>
    <w:rsid w:val="00FC50A6"/>
    <w:rsid w:val="00FC7690"/>
    <w:rsid w:val="00FD2DF2"/>
    <w:rsid w:val="00FE1560"/>
    <w:rsid w:val="00FE4D20"/>
    <w:rsid w:val="00FE5AC1"/>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3">
    <w:name w:val="heading 3"/>
    <w:basedOn w:val="Standard"/>
    <w:next w:val="Standard"/>
    <w:link w:val="berschrift3Zchn"/>
    <w:uiPriority w:val="9"/>
    <w:semiHidden/>
    <w:unhideWhenUsed/>
    <w:qFormat/>
    <w:rsid w:val="008804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customStyle="1" w:styleId="NichtaufgelsteErwhnung1">
    <w:name w:val="Nicht aufgelöste Erwähnung1"/>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 w:type="character" w:customStyle="1" w:styleId="berschrift3Zchn">
    <w:name w:val="Überschrift 3 Zchn"/>
    <w:basedOn w:val="Absatz-Standardschriftart"/>
    <w:link w:val="berschrift3"/>
    <w:uiPriority w:val="9"/>
    <w:semiHidden/>
    <w:rsid w:val="008804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0858">
      <w:bodyDiv w:val="1"/>
      <w:marLeft w:val="0"/>
      <w:marRight w:val="0"/>
      <w:marTop w:val="0"/>
      <w:marBottom w:val="0"/>
      <w:divBdr>
        <w:top w:val="none" w:sz="0" w:space="0" w:color="auto"/>
        <w:left w:val="none" w:sz="0" w:space="0" w:color="auto"/>
        <w:bottom w:val="none" w:sz="0" w:space="0" w:color="auto"/>
        <w:right w:val="none" w:sz="0" w:space="0" w:color="auto"/>
      </w:divBdr>
    </w:div>
    <w:div w:id="1218935225">
      <w:bodyDiv w:val="1"/>
      <w:marLeft w:val="0"/>
      <w:marRight w:val="0"/>
      <w:marTop w:val="0"/>
      <w:marBottom w:val="0"/>
      <w:divBdr>
        <w:top w:val="none" w:sz="0" w:space="0" w:color="auto"/>
        <w:left w:val="none" w:sz="0" w:space="0" w:color="auto"/>
        <w:bottom w:val="none" w:sz="0" w:space="0" w:color="auto"/>
        <w:right w:val="none" w:sz="0" w:space="0" w:color="auto"/>
      </w:divBdr>
      <w:divsChild>
        <w:div w:id="1999652504">
          <w:marLeft w:val="547"/>
          <w:marRight w:val="0"/>
          <w:marTop w:val="0"/>
          <w:marBottom w:val="40"/>
          <w:divBdr>
            <w:top w:val="none" w:sz="0" w:space="0" w:color="auto"/>
            <w:left w:val="none" w:sz="0" w:space="0" w:color="auto"/>
            <w:bottom w:val="none" w:sz="0" w:space="0" w:color="auto"/>
            <w:right w:val="none" w:sz="0" w:space="0" w:color="auto"/>
          </w:divBdr>
        </w:div>
      </w:divsChild>
    </w:div>
    <w:div w:id="1440754809">
      <w:bodyDiv w:val="1"/>
      <w:marLeft w:val="0"/>
      <w:marRight w:val="0"/>
      <w:marTop w:val="0"/>
      <w:marBottom w:val="0"/>
      <w:divBdr>
        <w:top w:val="none" w:sz="0" w:space="0" w:color="auto"/>
        <w:left w:val="none" w:sz="0" w:space="0" w:color="auto"/>
        <w:bottom w:val="none" w:sz="0" w:space="0" w:color="auto"/>
        <w:right w:val="none" w:sz="0" w:space="0" w:color="auto"/>
      </w:divBdr>
      <w:divsChild>
        <w:div w:id="310410424">
          <w:marLeft w:val="1166"/>
          <w:marRight w:val="0"/>
          <w:marTop w:val="0"/>
          <w:marBottom w:val="40"/>
          <w:divBdr>
            <w:top w:val="none" w:sz="0" w:space="0" w:color="auto"/>
            <w:left w:val="none" w:sz="0" w:space="0" w:color="auto"/>
            <w:bottom w:val="none" w:sz="0" w:space="0" w:color="auto"/>
            <w:right w:val="none" w:sz="0" w:space="0" w:color="auto"/>
          </w:divBdr>
        </w:div>
        <w:div w:id="1595169921">
          <w:marLeft w:val="1166"/>
          <w:marRight w:val="0"/>
          <w:marTop w:val="0"/>
          <w:marBottom w:val="40"/>
          <w:divBdr>
            <w:top w:val="none" w:sz="0" w:space="0" w:color="auto"/>
            <w:left w:val="none" w:sz="0" w:space="0" w:color="auto"/>
            <w:bottom w:val="none" w:sz="0" w:space="0" w:color="auto"/>
            <w:right w:val="none" w:sz="0" w:space="0" w:color="auto"/>
          </w:divBdr>
        </w:div>
      </w:divsChild>
    </w:div>
    <w:div w:id="1687632660">
      <w:bodyDiv w:val="1"/>
      <w:marLeft w:val="0"/>
      <w:marRight w:val="0"/>
      <w:marTop w:val="0"/>
      <w:marBottom w:val="0"/>
      <w:divBdr>
        <w:top w:val="none" w:sz="0" w:space="0" w:color="auto"/>
        <w:left w:val="none" w:sz="0" w:space="0" w:color="auto"/>
        <w:bottom w:val="none" w:sz="0" w:space="0" w:color="auto"/>
        <w:right w:val="none" w:sz="0" w:space="0" w:color="auto"/>
      </w:divBdr>
    </w:div>
    <w:div w:id="1696733825">
      <w:bodyDiv w:val="1"/>
      <w:marLeft w:val="0"/>
      <w:marRight w:val="0"/>
      <w:marTop w:val="0"/>
      <w:marBottom w:val="0"/>
      <w:divBdr>
        <w:top w:val="none" w:sz="0" w:space="0" w:color="auto"/>
        <w:left w:val="none" w:sz="0" w:space="0" w:color="auto"/>
        <w:bottom w:val="none" w:sz="0" w:space="0" w:color="auto"/>
        <w:right w:val="none" w:sz="0" w:space="0" w:color="auto"/>
      </w:divBdr>
    </w:div>
    <w:div w:id="2120105890">
      <w:bodyDiv w:val="1"/>
      <w:marLeft w:val="0"/>
      <w:marRight w:val="0"/>
      <w:marTop w:val="0"/>
      <w:marBottom w:val="0"/>
      <w:divBdr>
        <w:top w:val="none" w:sz="0" w:space="0" w:color="auto"/>
        <w:left w:val="none" w:sz="0" w:space="0" w:color="auto"/>
        <w:bottom w:val="none" w:sz="0" w:space="0" w:color="auto"/>
        <w:right w:val="none" w:sz="0" w:space="0" w:color="auto"/>
      </w:divBdr>
      <w:divsChild>
        <w:div w:id="1211645326">
          <w:marLeft w:val="547"/>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Stadtrat-Hanke-bei-Taked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keda.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chael.leitner@publichealth.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68706D87DAAB4AA9BE3EAEB5C3F69A" ma:contentTypeVersion="13" ma:contentTypeDescription="Create a new document." ma:contentTypeScope="" ma:versionID="a81b23c4962ca24d34df03da341176cc">
  <xsd:schema xmlns:xsd="http://www.w3.org/2001/XMLSchema" xmlns:xs="http://www.w3.org/2001/XMLSchema" xmlns:p="http://schemas.microsoft.com/office/2006/metadata/properties" xmlns:ns3="a58b26fd-093b-4df2-914e-526dc7203aee" xmlns:ns4="f7b36aa9-3df3-4e29-8ef5-6893bf48e6c6" targetNamespace="http://schemas.microsoft.com/office/2006/metadata/properties" ma:root="true" ma:fieldsID="67f6dcac5888f9b7df3a00f274448806" ns3:_="" ns4:_="">
    <xsd:import namespace="a58b26fd-093b-4df2-914e-526dc7203aee"/>
    <xsd:import namespace="f7b36aa9-3df3-4e29-8ef5-6893bf48e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b26fd-093b-4df2-914e-526dc7203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36aa9-3df3-4e29-8ef5-6893bf48e6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2.xml><?xml version="1.0" encoding="utf-8"?>
<ds:datastoreItem xmlns:ds="http://schemas.openxmlformats.org/officeDocument/2006/customXml" ds:itemID="{5A11D9C1-07E2-4845-B766-55C20E8E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26fd-093b-4df2-914e-526dc7203aee"/>
    <ds:schemaRef ds:uri="f7b36aa9-3df3-4e29-8ef5-6893bf48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48379-BAAE-4E90-B746-CBB09E21F4E5}">
  <ds:schemaRefs>
    <ds:schemaRef ds:uri="http://schemas.openxmlformats.org/officeDocument/2006/bibliography"/>
  </ds:schemaRefs>
</ds:datastoreItem>
</file>

<file path=customXml/itemProps4.xml><?xml version="1.0" encoding="utf-8"?>
<ds:datastoreItem xmlns:ds="http://schemas.openxmlformats.org/officeDocument/2006/customXml" ds:itemID="{8A1BCA9F-CDD3-4632-8DD2-83930937B3F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1</Pages>
  <Words>967</Words>
  <Characters>6097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7</cp:revision>
  <cp:lastPrinted>2021-10-29T06:53:00Z</cp:lastPrinted>
  <dcterms:created xsi:type="dcterms:W3CDTF">2021-11-03T12:10:00Z</dcterms:created>
  <dcterms:modified xsi:type="dcterms:W3CDTF">2021-11-04T08:30:00Z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0x010100BC68706D87DAAB4AA9BE3EAEB5C3F69A</vt:lpwstr>
  </property>
  <property fmtid="{D5CDD505-2E9C-101B-9397-08002B2CF9AE}" pid="3" name="Order">
    <vt:r8>10700</vt:r8>
  </property>
</Properties>
</file>