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2026" w14:textId="1AE8DD59" w:rsidR="00BB3B5A" w:rsidRDefault="00CD327D" w:rsidP="000B5DE1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  <w:lang w:val="de-AT"/>
        </w:rPr>
      </w:pP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Wien, </w:t>
      </w:r>
      <w:r w:rsidR="002D7A8F">
        <w:rPr>
          <w:rFonts w:asciiTheme="majorHAnsi" w:hAnsiTheme="majorHAnsi" w:cstheme="majorHAnsi"/>
          <w:sz w:val="22"/>
          <w:szCs w:val="22"/>
          <w:lang w:val="de-AT"/>
        </w:rPr>
        <w:t>17</w:t>
      </w:r>
      <w:r w:rsidR="007A076E">
        <w:rPr>
          <w:rFonts w:asciiTheme="majorHAnsi" w:hAnsiTheme="majorHAnsi" w:cstheme="majorHAnsi"/>
          <w:sz w:val="22"/>
          <w:szCs w:val="22"/>
          <w:lang w:val="de-AT"/>
        </w:rPr>
        <w:t>.</w:t>
      </w:r>
      <w:r w:rsidR="00AB70A3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7F1A9C">
        <w:rPr>
          <w:rFonts w:asciiTheme="majorHAnsi" w:hAnsiTheme="majorHAnsi" w:cstheme="majorHAnsi"/>
          <w:sz w:val="22"/>
          <w:szCs w:val="22"/>
          <w:lang w:val="de-AT"/>
        </w:rPr>
        <w:t>Jänner</w:t>
      </w: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20</w:t>
      </w:r>
      <w:r w:rsidR="00C13186" w:rsidRPr="00472B47">
        <w:rPr>
          <w:rFonts w:asciiTheme="majorHAnsi" w:hAnsiTheme="majorHAnsi" w:cstheme="majorHAnsi"/>
          <w:sz w:val="22"/>
          <w:szCs w:val="22"/>
          <w:lang w:val="de-AT"/>
        </w:rPr>
        <w:t>2</w:t>
      </w:r>
      <w:r w:rsidR="002D7A8F">
        <w:rPr>
          <w:rFonts w:asciiTheme="majorHAnsi" w:hAnsiTheme="majorHAnsi" w:cstheme="majorHAnsi"/>
          <w:sz w:val="22"/>
          <w:szCs w:val="22"/>
          <w:lang w:val="de-AT"/>
        </w:rPr>
        <w:t>3</w:t>
      </w: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–</w:t>
      </w:r>
      <w:r w:rsidR="00332FB7"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Takeda</w:t>
      </w:r>
      <w:r w:rsidR="006D023C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in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Österreich, der größte Pharmaarbeitgeber des Landes</w:t>
      </w:r>
      <w:r w:rsidR="00F7764C">
        <w:rPr>
          <w:rFonts w:asciiTheme="majorHAnsi" w:hAnsiTheme="majorHAnsi" w:cstheme="majorHAnsi"/>
          <w:i/>
          <w:iCs/>
          <w:sz w:val="22"/>
          <w:szCs w:val="22"/>
          <w:lang w:val="de-AT"/>
        </w:rPr>
        <w:t>,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wurde erneut als „Top </w:t>
      </w:r>
      <w:proofErr w:type="spellStart"/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Employer</w:t>
      </w:r>
      <w:proofErr w:type="spellEnd"/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</w:t>
      </w:r>
      <w:r w:rsidR="00D758DF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Austria 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>202</w:t>
      </w:r>
      <w:r w:rsidR="002D7A8F">
        <w:rPr>
          <w:rFonts w:asciiTheme="majorHAnsi" w:hAnsiTheme="majorHAnsi" w:cstheme="majorHAnsi"/>
          <w:i/>
          <w:iCs/>
          <w:sz w:val="22"/>
          <w:szCs w:val="22"/>
          <w:lang w:val="de-AT"/>
        </w:rPr>
        <w:t>3</w:t>
      </w:r>
      <w:r w:rsidR="007148EB" w:rsidRPr="007148EB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“ ausgezeichnet. </w:t>
      </w:r>
      <w:bookmarkStart w:id="0" w:name="_Hlk124250943"/>
      <w:r w:rsidR="00E9172D" w:rsidRPr="00E9172D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Das internationale Unternehmen erhält </w:t>
      </w:r>
      <w:r w:rsidR="001A3A03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damit </w:t>
      </w:r>
      <w:r w:rsidR="00E9172D" w:rsidRPr="00E9172D">
        <w:rPr>
          <w:rFonts w:asciiTheme="majorHAnsi" w:hAnsiTheme="majorHAnsi" w:cstheme="majorHAnsi"/>
          <w:i/>
          <w:iCs/>
          <w:sz w:val="22"/>
          <w:szCs w:val="22"/>
          <w:lang w:val="de-AT"/>
        </w:rPr>
        <w:t>erneut die Bestätigung für eine herausragende Arbeitsumgebung, die den 4.500 Mitarbeiter*innen in Österreich und den 50.000 Mitarbeiter*innen weltweit geboten wird.</w:t>
      </w:r>
      <w:bookmarkEnd w:id="0"/>
      <w:r w:rsidR="00BB3B5A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</w:t>
      </w:r>
      <w:r w:rsidR="009B66C4" w:rsidRPr="009B66C4">
        <w:rPr>
          <w:rFonts w:asciiTheme="majorHAnsi" w:hAnsiTheme="majorHAnsi" w:cstheme="majorHAnsi"/>
          <w:i/>
          <w:iCs/>
          <w:sz w:val="22"/>
          <w:szCs w:val="22"/>
          <w:lang w:val="de-AT"/>
        </w:rPr>
        <w:t>Zusätzlich zu der globalen Zertifizierung ist Takeda in 22 Ländern als Top-Arbeitgeber anerkannt.</w:t>
      </w:r>
      <w:r w:rsidR="001A3A03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</w:t>
      </w:r>
    </w:p>
    <w:p w14:paraId="1BA25A25" w14:textId="77777777" w:rsidR="002B16CF" w:rsidRPr="00BE2EC3" w:rsidRDefault="002B16CF" w:rsidP="00EA619C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</w:p>
    <w:p w14:paraId="611B94CB" w14:textId="43F40045" w:rsidR="00152B28" w:rsidRPr="00152B28" w:rsidRDefault="00C672C9" w:rsidP="00EA619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Global </w:t>
      </w:r>
      <w:r w:rsidR="00E0196A">
        <w:rPr>
          <w:rFonts w:asciiTheme="majorHAnsi" w:hAnsiTheme="majorHAnsi" w:cstheme="majorHAnsi"/>
          <w:b/>
          <w:bCs/>
        </w:rPr>
        <w:t xml:space="preserve">Top </w:t>
      </w:r>
      <w:proofErr w:type="spellStart"/>
      <w:r w:rsidR="00E0196A">
        <w:rPr>
          <w:rFonts w:asciiTheme="majorHAnsi" w:hAnsiTheme="majorHAnsi" w:cstheme="majorHAnsi"/>
          <w:b/>
          <w:bCs/>
        </w:rPr>
        <w:t>Employer</w:t>
      </w:r>
      <w:proofErr w:type="spellEnd"/>
      <w:r w:rsidR="00E0196A">
        <w:rPr>
          <w:rFonts w:asciiTheme="majorHAnsi" w:hAnsiTheme="majorHAnsi" w:cstheme="majorHAnsi"/>
          <w:b/>
          <w:bCs/>
        </w:rPr>
        <w:t xml:space="preserve"> </w:t>
      </w:r>
    </w:p>
    <w:p w14:paraId="51149A58" w14:textId="5B65BCA4" w:rsidR="00BB24FD" w:rsidRPr="00BB24FD" w:rsidRDefault="00BB24FD" w:rsidP="00BB24FD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  <w:r w:rsidRPr="00BB24FD">
        <w:rPr>
          <w:rFonts w:asciiTheme="majorHAnsi" w:hAnsiTheme="majorHAnsi" w:cstheme="majorHAnsi"/>
        </w:rPr>
        <w:t xml:space="preserve">Bereits zum </w:t>
      </w:r>
      <w:r w:rsidR="002D7A8F">
        <w:rPr>
          <w:rFonts w:asciiTheme="majorHAnsi" w:hAnsiTheme="majorHAnsi" w:cstheme="majorHAnsi"/>
        </w:rPr>
        <w:t>sechsten</w:t>
      </w:r>
      <w:r w:rsidRPr="00BB24FD">
        <w:rPr>
          <w:rFonts w:asciiTheme="majorHAnsi" w:hAnsiTheme="majorHAnsi" w:cstheme="majorHAnsi"/>
        </w:rPr>
        <w:t xml:space="preserve"> Mal in Folge wurde Takeda </w:t>
      </w:r>
      <w:r w:rsidR="002E2AEA">
        <w:rPr>
          <w:rFonts w:asciiTheme="majorHAnsi" w:hAnsiTheme="majorHAnsi" w:cstheme="majorHAnsi"/>
        </w:rPr>
        <w:t>i</w:t>
      </w:r>
      <w:r w:rsidRPr="00BB24FD">
        <w:rPr>
          <w:rFonts w:asciiTheme="majorHAnsi" w:hAnsiTheme="majorHAnsi" w:cstheme="majorHAnsi"/>
        </w:rPr>
        <w:t xml:space="preserve">nternational offiziell vom Top </w:t>
      </w:r>
      <w:proofErr w:type="spellStart"/>
      <w:r w:rsidRPr="00BB24FD">
        <w:rPr>
          <w:rFonts w:asciiTheme="majorHAnsi" w:hAnsiTheme="majorHAnsi" w:cstheme="majorHAnsi"/>
        </w:rPr>
        <w:t>Employers</w:t>
      </w:r>
      <w:proofErr w:type="spellEnd"/>
      <w:r w:rsidRPr="00BB24FD">
        <w:rPr>
          <w:rFonts w:asciiTheme="majorHAnsi" w:hAnsiTheme="majorHAnsi" w:cstheme="majorHAnsi"/>
        </w:rPr>
        <w:t xml:space="preserve"> Institute als „Global Top </w:t>
      </w:r>
      <w:proofErr w:type="spellStart"/>
      <w:r w:rsidRPr="00BB24FD">
        <w:rPr>
          <w:rFonts w:asciiTheme="majorHAnsi" w:hAnsiTheme="majorHAnsi" w:cstheme="majorHAnsi"/>
        </w:rPr>
        <w:t>Employer</w:t>
      </w:r>
      <w:proofErr w:type="spellEnd"/>
      <w:r w:rsidRPr="00BB24FD">
        <w:rPr>
          <w:rFonts w:asciiTheme="majorHAnsi" w:hAnsiTheme="majorHAnsi" w:cstheme="majorHAnsi"/>
        </w:rPr>
        <w:t xml:space="preserve"> 202</w:t>
      </w:r>
      <w:r w:rsidR="002D7A8F">
        <w:rPr>
          <w:rFonts w:asciiTheme="majorHAnsi" w:hAnsiTheme="majorHAnsi" w:cstheme="majorHAnsi"/>
        </w:rPr>
        <w:t>3</w:t>
      </w:r>
      <w:r w:rsidRPr="00BB24FD">
        <w:rPr>
          <w:rFonts w:asciiTheme="majorHAnsi" w:hAnsiTheme="majorHAnsi" w:cstheme="majorHAnsi"/>
        </w:rPr>
        <w:t>“</w:t>
      </w:r>
      <w:r w:rsidR="00F05E34">
        <w:rPr>
          <w:rFonts w:asciiTheme="majorHAnsi" w:hAnsiTheme="majorHAnsi" w:cstheme="majorHAnsi"/>
        </w:rPr>
        <w:t xml:space="preserve"> als eines von 15 Unternehmen</w:t>
      </w:r>
      <w:r w:rsidRPr="00BB24FD">
        <w:rPr>
          <w:rFonts w:asciiTheme="majorHAnsi" w:hAnsiTheme="majorHAnsi" w:cstheme="majorHAnsi"/>
        </w:rPr>
        <w:t xml:space="preserve"> </w:t>
      </w:r>
      <w:r w:rsidR="0026701E">
        <w:rPr>
          <w:rFonts w:asciiTheme="majorHAnsi" w:hAnsiTheme="majorHAnsi" w:cstheme="majorHAnsi"/>
        </w:rPr>
        <w:t xml:space="preserve">weltweit </w:t>
      </w:r>
      <w:r w:rsidRPr="00BB24FD">
        <w:rPr>
          <w:rFonts w:asciiTheme="majorHAnsi" w:hAnsiTheme="majorHAnsi" w:cstheme="majorHAnsi"/>
        </w:rPr>
        <w:t xml:space="preserve">ausgezeichnet. Die Zertifizierung wird jährlich an Unternehmen vergeben, die </w:t>
      </w:r>
      <w:r w:rsidR="001419E1">
        <w:rPr>
          <w:rFonts w:asciiTheme="majorHAnsi" w:hAnsiTheme="majorHAnsi" w:cstheme="majorHAnsi"/>
        </w:rPr>
        <w:t xml:space="preserve">sich strukturiert und umfassend für </w:t>
      </w:r>
      <w:r w:rsidR="006D023C">
        <w:rPr>
          <w:rFonts w:asciiTheme="majorHAnsi" w:hAnsiTheme="majorHAnsi" w:cstheme="majorHAnsi"/>
        </w:rPr>
        <w:t xml:space="preserve">ihre </w:t>
      </w:r>
      <w:r w:rsidRPr="00BB24FD">
        <w:rPr>
          <w:rFonts w:asciiTheme="majorHAnsi" w:hAnsiTheme="majorHAnsi" w:cstheme="majorHAnsi"/>
        </w:rPr>
        <w:t>Mitarbeiten</w:t>
      </w:r>
      <w:r>
        <w:rPr>
          <w:rFonts w:asciiTheme="majorHAnsi" w:hAnsiTheme="majorHAnsi" w:cstheme="majorHAnsi"/>
        </w:rPr>
        <w:t>de</w:t>
      </w:r>
      <w:r w:rsidR="001419E1">
        <w:rPr>
          <w:rFonts w:asciiTheme="majorHAnsi" w:hAnsiTheme="majorHAnsi" w:cstheme="majorHAnsi"/>
        </w:rPr>
        <w:t>n</w:t>
      </w:r>
      <w:r w:rsidRPr="00BB24FD">
        <w:rPr>
          <w:rFonts w:asciiTheme="majorHAnsi" w:hAnsiTheme="majorHAnsi" w:cstheme="majorHAnsi"/>
        </w:rPr>
        <w:t xml:space="preserve"> </w:t>
      </w:r>
      <w:r w:rsidR="001419E1">
        <w:rPr>
          <w:rFonts w:asciiTheme="majorHAnsi" w:hAnsiTheme="majorHAnsi" w:cstheme="majorHAnsi"/>
        </w:rPr>
        <w:t>einsetzen</w:t>
      </w:r>
      <w:r w:rsidRPr="00BB24F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BB24FD">
        <w:rPr>
          <w:rFonts w:asciiTheme="majorHAnsi" w:hAnsiTheme="majorHAnsi" w:cstheme="majorHAnsi"/>
        </w:rPr>
        <w:t>Alexandra Hilgers, Human Resources</w:t>
      </w:r>
      <w:r w:rsidR="00D1567E">
        <w:rPr>
          <w:rFonts w:asciiTheme="majorHAnsi" w:hAnsiTheme="majorHAnsi" w:cstheme="majorHAnsi"/>
        </w:rPr>
        <w:t xml:space="preserve"> Senior</w:t>
      </w:r>
      <w:r w:rsidRPr="00BB24FD">
        <w:rPr>
          <w:rFonts w:asciiTheme="majorHAnsi" w:hAnsiTheme="majorHAnsi" w:cstheme="majorHAnsi"/>
        </w:rPr>
        <w:t xml:space="preserve"> </w:t>
      </w:r>
      <w:proofErr w:type="spellStart"/>
      <w:r w:rsidRPr="00BB24FD">
        <w:rPr>
          <w:rFonts w:asciiTheme="majorHAnsi" w:hAnsiTheme="majorHAnsi" w:cstheme="majorHAnsi"/>
        </w:rPr>
        <w:t>Director</w:t>
      </w:r>
      <w:proofErr w:type="spellEnd"/>
      <w:r w:rsidRPr="00BB24FD">
        <w:rPr>
          <w:rFonts w:asciiTheme="majorHAnsi" w:hAnsiTheme="majorHAnsi" w:cstheme="majorHAnsi"/>
        </w:rPr>
        <w:t xml:space="preserve"> bei Takeda in Österreich, </w:t>
      </w:r>
      <w:r>
        <w:rPr>
          <w:rFonts w:asciiTheme="majorHAnsi" w:hAnsiTheme="majorHAnsi" w:cstheme="majorHAnsi"/>
        </w:rPr>
        <w:t>erklärt: „</w:t>
      </w:r>
      <w:r w:rsidR="00AA2EAE">
        <w:rPr>
          <w:rFonts w:asciiTheme="majorHAnsi" w:hAnsiTheme="majorHAnsi" w:cstheme="majorHAnsi"/>
        </w:rPr>
        <w:t xml:space="preserve">Die wiederholte </w:t>
      </w:r>
      <w:r w:rsidR="00A47224">
        <w:rPr>
          <w:rFonts w:asciiTheme="majorHAnsi" w:hAnsiTheme="majorHAnsi" w:cstheme="majorHAnsi"/>
        </w:rPr>
        <w:t xml:space="preserve">internationale und nationale </w:t>
      </w:r>
      <w:r w:rsidR="00AA2EAE">
        <w:rPr>
          <w:rFonts w:asciiTheme="majorHAnsi" w:hAnsiTheme="majorHAnsi" w:cstheme="majorHAnsi"/>
        </w:rPr>
        <w:t>Auszeichnung ist ein großer Erfolg für uns alle</w:t>
      </w:r>
      <w:r w:rsidR="00A47224">
        <w:rPr>
          <w:rFonts w:asciiTheme="majorHAnsi" w:hAnsiTheme="majorHAnsi" w:cstheme="majorHAnsi"/>
        </w:rPr>
        <w:t xml:space="preserve"> und zeigt die</w:t>
      </w:r>
      <w:r w:rsidR="00AA2EAE">
        <w:rPr>
          <w:rFonts w:asciiTheme="majorHAnsi" w:hAnsiTheme="majorHAnsi" w:cstheme="majorHAnsi"/>
        </w:rPr>
        <w:t xml:space="preserve"> Kontinuität und </w:t>
      </w:r>
      <w:r w:rsidR="0056377A">
        <w:rPr>
          <w:rFonts w:asciiTheme="majorHAnsi" w:hAnsiTheme="majorHAnsi" w:cstheme="majorHAnsi"/>
        </w:rPr>
        <w:t xml:space="preserve">Nachhaltigkeit </w:t>
      </w:r>
      <w:r w:rsidR="00AA2EAE">
        <w:rPr>
          <w:rFonts w:asciiTheme="majorHAnsi" w:hAnsiTheme="majorHAnsi" w:cstheme="majorHAnsi"/>
        </w:rPr>
        <w:t xml:space="preserve">unserer Bemühungen. </w:t>
      </w:r>
      <w:r w:rsidR="00A47224">
        <w:rPr>
          <w:rFonts w:asciiTheme="majorHAnsi" w:hAnsiTheme="majorHAnsi" w:cstheme="majorHAnsi"/>
        </w:rPr>
        <w:t xml:space="preserve">Durch vielfältige Initiativen und Angebote sowie eine gelebte </w:t>
      </w:r>
      <w:proofErr w:type="spellStart"/>
      <w:r w:rsidR="00A47224">
        <w:rPr>
          <w:rFonts w:asciiTheme="majorHAnsi" w:hAnsiTheme="majorHAnsi" w:cstheme="majorHAnsi"/>
        </w:rPr>
        <w:t>Speak</w:t>
      </w:r>
      <w:proofErr w:type="spellEnd"/>
      <w:r w:rsidR="00A47224">
        <w:rPr>
          <w:rFonts w:asciiTheme="majorHAnsi" w:hAnsiTheme="majorHAnsi" w:cstheme="majorHAnsi"/>
        </w:rPr>
        <w:t xml:space="preserve"> Up Culture </w:t>
      </w:r>
      <w:r w:rsidR="00E364FD">
        <w:rPr>
          <w:rFonts w:asciiTheme="majorHAnsi" w:hAnsiTheme="majorHAnsi" w:cstheme="majorHAnsi"/>
        </w:rPr>
        <w:t>w</w:t>
      </w:r>
      <w:r w:rsidR="00001344">
        <w:rPr>
          <w:rFonts w:asciiTheme="majorHAnsi" w:hAnsiTheme="majorHAnsi" w:cstheme="majorHAnsi"/>
        </w:rPr>
        <w:t>ollen</w:t>
      </w:r>
      <w:r w:rsidR="00E364FD">
        <w:rPr>
          <w:rFonts w:asciiTheme="majorHAnsi" w:hAnsiTheme="majorHAnsi" w:cstheme="majorHAnsi"/>
        </w:rPr>
        <w:t xml:space="preserve"> </w:t>
      </w:r>
      <w:r w:rsidR="00A47224">
        <w:rPr>
          <w:rFonts w:asciiTheme="majorHAnsi" w:hAnsiTheme="majorHAnsi" w:cstheme="majorHAnsi"/>
        </w:rPr>
        <w:t xml:space="preserve">wir eine außergewöhnliche </w:t>
      </w:r>
      <w:proofErr w:type="spellStart"/>
      <w:r w:rsidR="00A47224">
        <w:rPr>
          <w:rFonts w:asciiTheme="majorHAnsi" w:hAnsiTheme="majorHAnsi" w:cstheme="majorHAnsi"/>
        </w:rPr>
        <w:t>Employee</w:t>
      </w:r>
      <w:proofErr w:type="spellEnd"/>
      <w:r w:rsidR="00A47224">
        <w:rPr>
          <w:rFonts w:asciiTheme="majorHAnsi" w:hAnsiTheme="majorHAnsi" w:cstheme="majorHAnsi"/>
        </w:rPr>
        <w:t xml:space="preserve"> Experience und optimale </w:t>
      </w:r>
      <w:r w:rsidR="00833ECC" w:rsidRPr="00BB24FD">
        <w:rPr>
          <w:rFonts w:asciiTheme="majorHAnsi" w:hAnsiTheme="majorHAnsi" w:cstheme="majorHAnsi"/>
        </w:rPr>
        <w:t>Rahmenbedingungen</w:t>
      </w:r>
      <w:r w:rsidR="00001344">
        <w:rPr>
          <w:rFonts w:asciiTheme="majorHAnsi" w:hAnsiTheme="majorHAnsi" w:cstheme="majorHAnsi"/>
        </w:rPr>
        <w:t xml:space="preserve"> schaffen</w:t>
      </w:r>
      <w:r w:rsidR="00A47224">
        <w:rPr>
          <w:rFonts w:asciiTheme="majorHAnsi" w:hAnsiTheme="majorHAnsi" w:cstheme="majorHAnsi"/>
        </w:rPr>
        <w:t xml:space="preserve">, </w:t>
      </w:r>
      <w:r w:rsidR="0056377A">
        <w:rPr>
          <w:rFonts w:asciiTheme="majorHAnsi" w:hAnsiTheme="majorHAnsi" w:cstheme="majorHAnsi"/>
        </w:rPr>
        <w:t>damit</w:t>
      </w:r>
      <w:r w:rsidR="00A47224">
        <w:rPr>
          <w:rFonts w:asciiTheme="majorHAnsi" w:hAnsiTheme="majorHAnsi" w:cstheme="majorHAnsi"/>
        </w:rPr>
        <w:t xml:space="preserve"> unsere Mitarbeiter*innen ihr Potenzial voll </w:t>
      </w:r>
      <w:r w:rsidR="002C0F29">
        <w:rPr>
          <w:rFonts w:asciiTheme="majorHAnsi" w:hAnsiTheme="majorHAnsi" w:cstheme="majorHAnsi"/>
        </w:rPr>
        <w:t>entfalten</w:t>
      </w:r>
      <w:r w:rsidR="00A47224">
        <w:rPr>
          <w:rFonts w:asciiTheme="majorHAnsi" w:hAnsiTheme="majorHAnsi" w:cstheme="majorHAnsi"/>
        </w:rPr>
        <w:t xml:space="preserve"> können.“</w:t>
      </w:r>
    </w:p>
    <w:p w14:paraId="1E7201CE" w14:textId="77777777" w:rsidR="00BB24FD" w:rsidRPr="00BB24FD" w:rsidRDefault="00BB24FD" w:rsidP="00BB24FD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42AC5AAA" w14:textId="5C6BC70D" w:rsidR="00FD3065" w:rsidRPr="00FD3065" w:rsidRDefault="00BB24FD" w:rsidP="00FD3065">
      <w:pPr>
        <w:spacing w:line="240" w:lineRule="auto"/>
        <w:jc w:val="both"/>
        <w:rPr>
          <w:rFonts w:asciiTheme="majorHAnsi" w:hAnsiTheme="majorHAnsi" w:cstheme="majorHAnsi"/>
        </w:rPr>
      </w:pPr>
      <w:r w:rsidRPr="00BB24FD">
        <w:rPr>
          <w:rFonts w:asciiTheme="majorHAnsi" w:hAnsiTheme="majorHAnsi" w:cstheme="majorHAnsi"/>
        </w:rPr>
        <w:t xml:space="preserve">Für die </w:t>
      </w:r>
      <w:r w:rsidR="00AA2EAE">
        <w:rPr>
          <w:rFonts w:asciiTheme="majorHAnsi" w:hAnsiTheme="majorHAnsi" w:cstheme="majorHAnsi"/>
        </w:rPr>
        <w:t>Evaluierung</w:t>
      </w:r>
      <w:r w:rsidRPr="00BB24FD">
        <w:rPr>
          <w:rFonts w:asciiTheme="majorHAnsi" w:hAnsiTheme="majorHAnsi" w:cstheme="majorHAnsi"/>
        </w:rPr>
        <w:t xml:space="preserve"> wurden </w:t>
      </w:r>
      <w:r w:rsidR="00DD0942">
        <w:rPr>
          <w:rFonts w:asciiTheme="majorHAnsi" w:hAnsiTheme="majorHAnsi" w:cstheme="majorHAnsi"/>
        </w:rPr>
        <w:t>die</w:t>
      </w:r>
      <w:r w:rsidRPr="00BB24FD">
        <w:rPr>
          <w:rFonts w:asciiTheme="majorHAnsi" w:hAnsiTheme="majorHAnsi" w:cstheme="majorHAnsi"/>
        </w:rPr>
        <w:t xml:space="preserve"> Niederlassungen von Takeda umfassend analysiert und nach objektiven Kriterien bewertet. </w:t>
      </w:r>
      <w:r w:rsidR="00FD3065" w:rsidRPr="00FD3065">
        <w:rPr>
          <w:rFonts w:asciiTheme="majorHAnsi" w:hAnsiTheme="majorHAnsi" w:cstheme="majorHAnsi"/>
        </w:rPr>
        <w:t xml:space="preserve">Das Top </w:t>
      </w:r>
      <w:proofErr w:type="spellStart"/>
      <w:r w:rsidR="00FD3065" w:rsidRPr="00FD3065">
        <w:rPr>
          <w:rFonts w:asciiTheme="majorHAnsi" w:hAnsiTheme="majorHAnsi" w:cstheme="majorHAnsi"/>
        </w:rPr>
        <w:t>Employers</w:t>
      </w:r>
      <w:proofErr w:type="spellEnd"/>
      <w:r w:rsidR="00FD3065" w:rsidRPr="00FD3065">
        <w:rPr>
          <w:rFonts w:asciiTheme="majorHAnsi" w:hAnsiTheme="majorHAnsi" w:cstheme="majorHAnsi"/>
        </w:rPr>
        <w:t xml:space="preserve"> Institute zertifiziert Unternehmen auf der Grundlage der Ergebnisse ihrer HR</w:t>
      </w:r>
      <w:r w:rsidR="00370B9F">
        <w:rPr>
          <w:rFonts w:asciiTheme="majorHAnsi" w:hAnsiTheme="majorHAnsi" w:cstheme="majorHAnsi"/>
        </w:rPr>
        <w:t>-</w:t>
      </w:r>
      <w:r w:rsidR="00FD3065" w:rsidRPr="00FD3065">
        <w:rPr>
          <w:rFonts w:asciiTheme="majorHAnsi" w:hAnsiTheme="majorHAnsi" w:cstheme="majorHAnsi"/>
        </w:rPr>
        <w:t>Best</w:t>
      </w:r>
      <w:r w:rsidR="00370B9F">
        <w:rPr>
          <w:rFonts w:asciiTheme="majorHAnsi" w:hAnsiTheme="majorHAnsi" w:cstheme="majorHAnsi"/>
        </w:rPr>
        <w:t>-</w:t>
      </w:r>
      <w:r w:rsidR="00FD3065" w:rsidRPr="00FD3065">
        <w:rPr>
          <w:rFonts w:asciiTheme="majorHAnsi" w:hAnsiTheme="majorHAnsi" w:cstheme="majorHAnsi"/>
        </w:rPr>
        <w:t>Practices</w:t>
      </w:r>
      <w:r w:rsidR="00370B9F">
        <w:rPr>
          <w:rFonts w:asciiTheme="majorHAnsi" w:hAnsiTheme="majorHAnsi" w:cstheme="majorHAnsi"/>
        </w:rPr>
        <w:t>-</w:t>
      </w:r>
      <w:r w:rsidR="00FD3065" w:rsidRPr="00FD3065">
        <w:rPr>
          <w:rFonts w:asciiTheme="majorHAnsi" w:hAnsiTheme="majorHAnsi" w:cstheme="majorHAnsi"/>
        </w:rPr>
        <w:t>Survey. Die</w:t>
      </w:r>
      <w:r w:rsidR="00833ECC">
        <w:rPr>
          <w:rFonts w:asciiTheme="majorHAnsi" w:hAnsiTheme="majorHAnsi" w:cstheme="majorHAnsi"/>
        </w:rPr>
        <w:t>se</w:t>
      </w:r>
      <w:r w:rsidR="00FD3065" w:rsidRPr="00FD3065">
        <w:rPr>
          <w:rFonts w:asciiTheme="majorHAnsi" w:hAnsiTheme="majorHAnsi" w:cstheme="majorHAnsi"/>
        </w:rPr>
        <w:t xml:space="preserve"> Umfrage deckt alle Aspekte des Personalwesens und </w:t>
      </w:r>
      <w:r w:rsidR="00833ECC">
        <w:rPr>
          <w:rFonts w:asciiTheme="majorHAnsi" w:hAnsiTheme="majorHAnsi" w:cstheme="majorHAnsi"/>
        </w:rPr>
        <w:t xml:space="preserve">sämtliche </w:t>
      </w:r>
      <w:r w:rsidR="00FD3065">
        <w:rPr>
          <w:rFonts w:asciiTheme="majorHAnsi" w:hAnsiTheme="majorHAnsi" w:cstheme="majorHAnsi"/>
        </w:rPr>
        <w:t>Maßnahmen</w:t>
      </w:r>
      <w:r w:rsidR="00C672C9">
        <w:rPr>
          <w:rFonts w:asciiTheme="majorHAnsi" w:hAnsiTheme="majorHAnsi" w:cstheme="majorHAnsi"/>
        </w:rPr>
        <w:t>, die sich an Mitarbeiter*innen richten,</w:t>
      </w:r>
      <w:r w:rsidR="00FD3065" w:rsidRPr="00FD3065">
        <w:rPr>
          <w:rFonts w:asciiTheme="majorHAnsi" w:hAnsiTheme="majorHAnsi" w:cstheme="majorHAnsi"/>
        </w:rPr>
        <w:t xml:space="preserve"> ab, darunter: Personalstrategie, Arbeitsumfeld, Talentakquise, </w:t>
      </w:r>
      <w:r w:rsidR="005A4837">
        <w:rPr>
          <w:rFonts w:asciiTheme="majorHAnsi" w:hAnsiTheme="majorHAnsi" w:cstheme="majorHAnsi"/>
        </w:rPr>
        <w:t>Fortbildung</w:t>
      </w:r>
      <w:r w:rsidR="00FD3065" w:rsidRPr="00FD3065">
        <w:rPr>
          <w:rFonts w:asciiTheme="majorHAnsi" w:hAnsiTheme="majorHAnsi" w:cstheme="majorHAnsi"/>
        </w:rPr>
        <w:t xml:space="preserve">, Wohlbefinden, Engagement, </w:t>
      </w:r>
      <w:proofErr w:type="spellStart"/>
      <w:r w:rsidR="00FD3065">
        <w:rPr>
          <w:rFonts w:asciiTheme="majorHAnsi" w:hAnsiTheme="majorHAnsi" w:cstheme="majorHAnsi"/>
        </w:rPr>
        <w:t>Diversity</w:t>
      </w:r>
      <w:proofErr w:type="spellEnd"/>
      <w:r w:rsidR="00FD3065" w:rsidRPr="00FD3065">
        <w:rPr>
          <w:rFonts w:asciiTheme="majorHAnsi" w:hAnsiTheme="majorHAnsi" w:cstheme="majorHAnsi"/>
        </w:rPr>
        <w:t xml:space="preserve"> </w:t>
      </w:r>
      <w:r w:rsidR="00FD3065">
        <w:rPr>
          <w:rFonts w:asciiTheme="majorHAnsi" w:hAnsiTheme="majorHAnsi" w:cstheme="majorHAnsi"/>
        </w:rPr>
        <w:t>&amp;</w:t>
      </w:r>
      <w:r w:rsidR="00FD3065" w:rsidRPr="00FD3065">
        <w:rPr>
          <w:rFonts w:asciiTheme="majorHAnsi" w:hAnsiTheme="majorHAnsi" w:cstheme="majorHAnsi"/>
        </w:rPr>
        <w:t xml:space="preserve"> </w:t>
      </w:r>
      <w:proofErr w:type="spellStart"/>
      <w:r w:rsidR="00FD3065" w:rsidRPr="00FD3065">
        <w:rPr>
          <w:rFonts w:asciiTheme="majorHAnsi" w:hAnsiTheme="majorHAnsi" w:cstheme="majorHAnsi"/>
        </w:rPr>
        <w:t>In</w:t>
      </w:r>
      <w:r w:rsidR="00FD3065">
        <w:rPr>
          <w:rFonts w:asciiTheme="majorHAnsi" w:hAnsiTheme="majorHAnsi" w:cstheme="majorHAnsi"/>
        </w:rPr>
        <w:t>clusion</w:t>
      </w:r>
      <w:proofErr w:type="spellEnd"/>
      <w:r w:rsidR="00FD3065" w:rsidRPr="00FD3065">
        <w:rPr>
          <w:rFonts w:asciiTheme="majorHAnsi" w:hAnsiTheme="majorHAnsi" w:cstheme="majorHAnsi"/>
        </w:rPr>
        <w:t xml:space="preserve"> und vieles mehr.</w:t>
      </w:r>
    </w:p>
    <w:p w14:paraId="7F38B44C" w14:textId="77777777" w:rsidR="00E0196A" w:rsidRDefault="00E0196A" w:rsidP="00E0196A">
      <w:pPr>
        <w:spacing w:line="240" w:lineRule="auto"/>
        <w:jc w:val="both"/>
        <w:rPr>
          <w:rFonts w:asciiTheme="majorHAnsi" w:hAnsiTheme="majorHAnsi" w:cstheme="majorHAnsi"/>
        </w:rPr>
      </w:pPr>
    </w:p>
    <w:p w14:paraId="66B7F410" w14:textId="7B5FFE91" w:rsidR="00D53DDA" w:rsidRPr="001419E1" w:rsidRDefault="00EF6D77" w:rsidP="00D53DDA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Weitere Auszeichnungen</w:t>
      </w:r>
    </w:p>
    <w:p w14:paraId="19894136" w14:textId="1F12B9B1" w:rsidR="00D53DDA" w:rsidRDefault="00D53DDA" w:rsidP="00D53DDA">
      <w:pPr>
        <w:spacing w:line="240" w:lineRule="auto"/>
        <w:jc w:val="both"/>
        <w:rPr>
          <w:rFonts w:asciiTheme="majorHAnsi" w:hAnsiTheme="majorHAnsi" w:cstheme="majorHAnsi"/>
        </w:rPr>
      </w:pPr>
      <w:r>
        <w:t xml:space="preserve">Top </w:t>
      </w:r>
      <w:proofErr w:type="spellStart"/>
      <w:r>
        <w:t>Employer</w:t>
      </w:r>
      <w:proofErr w:type="spellEnd"/>
      <w:r>
        <w:t xml:space="preserve"> 202</w:t>
      </w:r>
      <w:r w:rsidR="002D7A8F">
        <w:t>3</w:t>
      </w:r>
      <w:r>
        <w:t xml:space="preserve"> ist nicht die einzige Zertifizierung, die </w:t>
      </w:r>
      <w:r w:rsidR="002C0F29">
        <w:t xml:space="preserve">das Unternehmen </w:t>
      </w:r>
      <w:r>
        <w:t xml:space="preserve">erhalten hat. </w:t>
      </w:r>
      <w:r w:rsidR="002C0F29">
        <w:t xml:space="preserve">Takeda </w:t>
      </w:r>
      <w:r>
        <w:t xml:space="preserve">wurde auch </w:t>
      </w:r>
      <w:r w:rsidR="00FF4F8B">
        <w:t>von der Organisation</w:t>
      </w:r>
      <w:r>
        <w:t xml:space="preserve"> </w:t>
      </w:r>
      <w:r w:rsidR="00AC6DAF">
        <w:t>Best</w:t>
      </w:r>
      <w:r w:rsidR="00FF4F8B">
        <w:t xml:space="preserve"> Places</w:t>
      </w:r>
      <w:r>
        <w:t xml:space="preserve"> </w:t>
      </w:r>
      <w:proofErr w:type="spellStart"/>
      <w:r>
        <w:t>to</w:t>
      </w:r>
      <w:proofErr w:type="spellEnd"/>
      <w:r>
        <w:t xml:space="preserve"> Work ausgezeichnet</w:t>
      </w:r>
      <w:r w:rsidR="00B520DF">
        <w:t xml:space="preserve"> und </w:t>
      </w:r>
      <w:r w:rsidR="00AA2EAE">
        <w:t>erreichte</w:t>
      </w:r>
      <w:r w:rsidR="00B520DF">
        <w:t xml:space="preserve"> </w:t>
      </w:r>
      <w:r w:rsidR="00A47224">
        <w:t>im Europa-</w:t>
      </w:r>
      <w:r w:rsidR="00B520DF">
        <w:t xml:space="preserve">Ranking </w:t>
      </w:r>
      <w:r w:rsidR="002D7A8F">
        <w:t>wie schon im Vorjahr</w:t>
      </w:r>
      <w:r w:rsidR="00B520DF">
        <w:t xml:space="preserve"> den </w:t>
      </w:r>
      <w:r w:rsidR="00FF4F8B">
        <w:t>Spitzenplatz</w:t>
      </w:r>
      <w:r w:rsidR="00B520DF">
        <w:t xml:space="preserve"> </w:t>
      </w:r>
      <w:r w:rsidR="00FF4F8B">
        <w:t>vor allen anderen teilnehmenden Unternehmen</w:t>
      </w:r>
      <w:r w:rsidR="00A115BC">
        <w:t>, sowie Platz 2 im globalen Ranking</w:t>
      </w:r>
      <w:r>
        <w:t xml:space="preserve">. </w:t>
      </w:r>
      <w:proofErr w:type="gramStart"/>
      <w:r w:rsidR="00A115BC">
        <w:t>Die herausragende Mitarbeiter</w:t>
      </w:r>
      <w:proofErr w:type="gramEnd"/>
      <w:r w:rsidR="00A115BC">
        <w:t xml:space="preserve">*innen-Erfahrung bei Takeda in Österreich wurde letztes Jahr auch mit dem </w:t>
      </w:r>
      <w:proofErr w:type="spellStart"/>
      <w:r w:rsidR="00A115BC">
        <w:t>Employee</w:t>
      </w:r>
      <w:proofErr w:type="spellEnd"/>
      <w:r w:rsidR="00A115BC">
        <w:t xml:space="preserve"> Experience Award ausgezeichnet. </w:t>
      </w:r>
      <w:r w:rsidR="002C0F29">
        <w:t>Bereits</w:t>
      </w:r>
      <w:r w:rsidR="00D1567E" w:rsidRPr="00D1567E">
        <w:t xml:space="preserve"> 2004 </w:t>
      </w:r>
      <w:r w:rsidR="002F3467">
        <w:t>erhielt d</w:t>
      </w:r>
      <w:r w:rsidR="006F6FF5">
        <w:t xml:space="preserve">er </w:t>
      </w:r>
      <w:r w:rsidR="00165923">
        <w:t xml:space="preserve">heute </w:t>
      </w:r>
      <w:r w:rsidR="006F6FF5">
        <w:t xml:space="preserve">größte Pharmaarbeitgeber des Landes </w:t>
      </w:r>
      <w:r w:rsidR="00D1567E" w:rsidRPr="00D1567E">
        <w:t>de</w:t>
      </w:r>
      <w:r w:rsidR="002F3467">
        <w:t>n</w:t>
      </w:r>
      <w:r w:rsidR="00D1567E" w:rsidRPr="00D1567E">
        <w:t xml:space="preserve"> Bundespreis für das frauen- und familienfreundlichste </w:t>
      </w:r>
      <w:r w:rsidR="006F6FF5">
        <w:t>Unternehmen</w:t>
      </w:r>
      <w:r w:rsidR="007F7AF4" w:rsidRPr="00D1567E">
        <w:t xml:space="preserve"> </w:t>
      </w:r>
      <w:r w:rsidR="00D1567E" w:rsidRPr="00D1567E">
        <w:t xml:space="preserve">Österreichs. </w:t>
      </w:r>
      <w:r w:rsidR="002C0F29">
        <w:t xml:space="preserve">Für die diversen Angebote zur optimalen Vereinbarkeit von Beruf und Familie wurde </w:t>
      </w:r>
      <w:r w:rsidR="00D1567E" w:rsidRPr="00D1567E">
        <w:t xml:space="preserve">wurde dem </w:t>
      </w:r>
      <w:r w:rsidR="006F6FF5">
        <w:t>Unternehmen</w:t>
      </w:r>
      <w:r w:rsidR="006F6FF5" w:rsidRPr="00D1567E">
        <w:t xml:space="preserve"> </w:t>
      </w:r>
      <w:r w:rsidR="002C0F29" w:rsidRPr="00D1567E">
        <w:t xml:space="preserve">2008 </w:t>
      </w:r>
      <w:r w:rsidR="00D1567E" w:rsidRPr="00D1567E">
        <w:t>vom Wirtschaftsministerium das erste Vollzertifikat für „</w:t>
      </w:r>
      <w:proofErr w:type="spellStart"/>
      <w:r w:rsidR="00D1567E" w:rsidRPr="00D1567E">
        <w:t>berufundfamilie</w:t>
      </w:r>
      <w:proofErr w:type="spellEnd"/>
      <w:r w:rsidR="00D1567E" w:rsidRPr="00D1567E">
        <w:t>“ verliehen</w:t>
      </w:r>
      <w:r w:rsidR="005E5879">
        <w:t>.</w:t>
      </w:r>
      <w:r w:rsidR="00D1567E" w:rsidRPr="00D1567E">
        <w:t xml:space="preserve"> </w:t>
      </w:r>
      <w:r w:rsidR="005E5879">
        <w:t xml:space="preserve">Dieses konnte </w:t>
      </w:r>
      <w:r w:rsidR="00D1567E" w:rsidRPr="00D1567E">
        <w:t xml:space="preserve">seitdem durch </w:t>
      </w:r>
      <w:r w:rsidR="005E5879">
        <w:t xml:space="preserve">zusätzliches Engagement und regelmäßige </w:t>
      </w:r>
      <w:r w:rsidR="00D1567E" w:rsidRPr="00D1567E">
        <w:t>Re-Auditierungen beibehalten werden</w:t>
      </w:r>
      <w:r>
        <w:rPr>
          <w:rFonts w:asciiTheme="majorHAnsi" w:hAnsiTheme="majorHAnsi" w:cstheme="majorHAnsi"/>
        </w:rPr>
        <w:t>.</w:t>
      </w:r>
      <w:r w:rsidR="00EF6D77">
        <w:rPr>
          <w:rFonts w:asciiTheme="majorHAnsi" w:hAnsiTheme="majorHAnsi" w:cstheme="majorHAnsi"/>
        </w:rPr>
        <w:t xml:space="preserve"> Takeda trägt auch stolz das Gütesiegel für Betriebliche Gesundheitsfö</w:t>
      </w:r>
      <w:r w:rsidR="005E5879">
        <w:rPr>
          <w:rFonts w:asciiTheme="majorHAnsi" w:hAnsiTheme="majorHAnsi" w:cstheme="majorHAnsi"/>
        </w:rPr>
        <w:t>r</w:t>
      </w:r>
      <w:r w:rsidR="00EF6D77">
        <w:rPr>
          <w:rFonts w:asciiTheme="majorHAnsi" w:hAnsiTheme="majorHAnsi" w:cstheme="majorHAnsi"/>
        </w:rPr>
        <w:t>derung</w:t>
      </w:r>
      <w:r w:rsidR="00A115BC">
        <w:rPr>
          <w:rFonts w:asciiTheme="majorHAnsi" w:hAnsiTheme="majorHAnsi" w:cstheme="majorHAnsi"/>
        </w:rPr>
        <w:t xml:space="preserve"> und hat beim österreichischen Firmen Fitness Award 2022 in der Kategorie „Corporate </w:t>
      </w:r>
      <w:proofErr w:type="spellStart"/>
      <w:r w:rsidR="00A115BC">
        <w:rPr>
          <w:rFonts w:asciiTheme="majorHAnsi" w:hAnsiTheme="majorHAnsi" w:cstheme="majorHAnsi"/>
        </w:rPr>
        <w:t>Wellbeing</w:t>
      </w:r>
      <w:proofErr w:type="spellEnd"/>
      <w:r w:rsidR="00A115BC">
        <w:rPr>
          <w:rFonts w:asciiTheme="majorHAnsi" w:hAnsiTheme="majorHAnsi" w:cstheme="majorHAnsi"/>
        </w:rPr>
        <w:t>“ den ersten Platz erreicht.</w:t>
      </w:r>
      <w:r w:rsidR="002C0F29">
        <w:rPr>
          <w:rFonts w:asciiTheme="majorHAnsi" w:hAnsiTheme="majorHAnsi" w:cstheme="majorHAnsi"/>
        </w:rPr>
        <w:t xml:space="preserve"> </w:t>
      </w:r>
      <w:r w:rsidR="00A115BC">
        <w:rPr>
          <w:rFonts w:asciiTheme="majorHAnsi" w:hAnsiTheme="majorHAnsi" w:cstheme="majorHAnsi"/>
        </w:rPr>
        <w:t xml:space="preserve"> </w:t>
      </w:r>
      <w:r w:rsidR="002C0F29">
        <w:rPr>
          <w:rFonts w:asciiTheme="majorHAnsi" w:hAnsiTheme="majorHAnsi" w:cstheme="majorHAnsi"/>
        </w:rPr>
        <w:t xml:space="preserve"> </w:t>
      </w:r>
    </w:p>
    <w:p w14:paraId="6DAF8397" w14:textId="7CE202E4" w:rsidR="00BC332B" w:rsidRDefault="00BC332B" w:rsidP="00D53DDA">
      <w:pPr>
        <w:spacing w:line="240" w:lineRule="auto"/>
        <w:jc w:val="both"/>
        <w:rPr>
          <w:rFonts w:asciiTheme="majorHAnsi" w:hAnsiTheme="majorHAnsi" w:cstheme="majorHAnsi"/>
        </w:rPr>
      </w:pPr>
    </w:p>
    <w:p w14:paraId="0595D081" w14:textId="05C74478" w:rsidR="00EF6D77" w:rsidRPr="00EF6D77" w:rsidRDefault="00EF6D77" w:rsidP="00D53DDA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F6D77">
        <w:rPr>
          <w:rFonts w:asciiTheme="majorHAnsi" w:hAnsiTheme="majorHAnsi" w:cstheme="majorHAnsi"/>
          <w:b/>
          <w:bCs/>
        </w:rPr>
        <w:t>Die Takeda Experience im Jobportal entdecken</w:t>
      </w:r>
    </w:p>
    <w:p w14:paraId="0EAFC06B" w14:textId="4BD6334F" w:rsidR="00C672C9" w:rsidRDefault="00B02926" w:rsidP="00EA619C">
      <w:pPr>
        <w:spacing w:line="240" w:lineRule="auto"/>
        <w:jc w:val="both"/>
      </w:pPr>
      <w:r>
        <w:rPr>
          <w:rFonts w:asciiTheme="majorHAnsi" w:hAnsiTheme="majorHAnsi" w:cstheme="majorHAnsi"/>
        </w:rPr>
        <w:t>Hilgers betont: „</w:t>
      </w:r>
      <w:r w:rsidR="001C0FC1">
        <w:rPr>
          <w:rFonts w:asciiTheme="majorHAnsi" w:hAnsiTheme="majorHAnsi" w:cstheme="majorHAnsi"/>
        </w:rPr>
        <w:t>Bei Takeda arbeiten bedeutet arbeiten mit Sinn</w:t>
      </w:r>
      <w:r w:rsidR="00192978">
        <w:rPr>
          <w:rFonts w:asciiTheme="majorHAnsi" w:hAnsiTheme="majorHAnsi" w:cstheme="majorHAnsi"/>
        </w:rPr>
        <w:t xml:space="preserve">. Unser Ziel ist es, Menschen eine bessere Gesundheit zu ermöglichen. </w:t>
      </w:r>
      <w:r w:rsidR="00263EE1" w:rsidRPr="00263EE1">
        <w:rPr>
          <w:rFonts w:asciiTheme="majorHAnsi" w:hAnsiTheme="majorHAnsi" w:cstheme="majorHAnsi"/>
        </w:rPr>
        <w:t>Takeda ist laufend auf der Suche nach Talenten</w:t>
      </w:r>
      <w:r w:rsidR="00263EE1">
        <w:rPr>
          <w:rFonts w:asciiTheme="majorHAnsi" w:hAnsiTheme="majorHAnsi" w:cstheme="majorHAnsi"/>
        </w:rPr>
        <w:t xml:space="preserve"> </w:t>
      </w:r>
      <w:r w:rsidR="00263EE1" w:rsidRPr="00263EE1">
        <w:rPr>
          <w:rFonts w:asciiTheme="majorHAnsi" w:hAnsiTheme="majorHAnsi" w:cstheme="majorHAnsi"/>
        </w:rPr>
        <w:t>für die verschiedensten Bereiche – Alter, Geschlecht,</w:t>
      </w:r>
      <w:r w:rsidR="00263EE1">
        <w:rPr>
          <w:rFonts w:asciiTheme="majorHAnsi" w:hAnsiTheme="majorHAnsi" w:cstheme="majorHAnsi"/>
        </w:rPr>
        <w:t xml:space="preserve"> </w:t>
      </w:r>
      <w:r w:rsidR="00263EE1" w:rsidRPr="00263EE1">
        <w:rPr>
          <w:rFonts w:asciiTheme="majorHAnsi" w:hAnsiTheme="majorHAnsi" w:cstheme="majorHAnsi"/>
        </w:rPr>
        <w:t>Herkunft, Hautfarbe, sexuelle Orientierung, Behinderung</w:t>
      </w:r>
      <w:r w:rsidR="00263EE1">
        <w:rPr>
          <w:rFonts w:asciiTheme="majorHAnsi" w:hAnsiTheme="majorHAnsi" w:cstheme="majorHAnsi"/>
        </w:rPr>
        <w:t xml:space="preserve"> </w:t>
      </w:r>
      <w:r w:rsidR="00263EE1" w:rsidRPr="00263EE1">
        <w:rPr>
          <w:rFonts w:asciiTheme="majorHAnsi" w:hAnsiTheme="majorHAnsi" w:cstheme="majorHAnsi"/>
        </w:rPr>
        <w:t>oder Einschränkungen spielen dabei</w:t>
      </w:r>
      <w:r w:rsidR="00263EE1">
        <w:rPr>
          <w:rFonts w:asciiTheme="majorHAnsi" w:hAnsiTheme="majorHAnsi" w:cstheme="majorHAnsi"/>
        </w:rPr>
        <w:t xml:space="preserve"> </w:t>
      </w:r>
      <w:r w:rsidR="00263EE1" w:rsidRPr="00263EE1">
        <w:rPr>
          <w:rFonts w:asciiTheme="majorHAnsi" w:hAnsiTheme="majorHAnsi" w:cstheme="majorHAnsi"/>
        </w:rPr>
        <w:t>keine Rolle.</w:t>
      </w:r>
      <w:r w:rsidR="00263EE1">
        <w:rPr>
          <w:rFonts w:asciiTheme="majorHAnsi" w:hAnsiTheme="majorHAnsi" w:cstheme="majorHAnsi"/>
        </w:rPr>
        <w:t xml:space="preserve"> Wir setzen</w:t>
      </w:r>
      <w:r>
        <w:rPr>
          <w:rFonts w:asciiTheme="majorHAnsi" w:hAnsiTheme="majorHAnsi" w:cstheme="majorHAnsi"/>
        </w:rPr>
        <w:t xml:space="preserve"> </w:t>
      </w:r>
      <w:r w:rsidR="00BC332B">
        <w:rPr>
          <w:rFonts w:asciiTheme="majorHAnsi" w:hAnsiTheme="majorHAnsi" w:cstheme="majorHAnsi"/>
        </w:rPr>
        <w:t xml:space="preserve">auf </w:t>
      </w:r>
      <w:r w:rsidR="003159D3">
        <w:rPr>
          <w:rFonts w:asciiTheme="majorHAnsi" w:hAnsiTheme="majorHAnsi" w:cstheme="majorHAnsi"/>
        </w:rPr>
        <w:t xml:space="preserve">ein konsequentes </w:t>
      </w:r>
      <w:proofErr w:type="spellStart"/>
      <w:r w:rsidR="00BC332B">
        <w:rPr>
          <w:rFonts w:asciiTheme="majorHAnsi" w:hAnsiTheme="majorHAnsi" w:cstheme="majorHAnsi"/>
        </w:rPr>
        <w:t>Diversity</w:t>
      </w:r>
      <w:proofErr w:type="spellEnd"/>
      <w:r w:rsidR="003159D3">
        <w:rPr>
          <w:rFonts w:asciiTheme="majorHAnsi" w:hAnsiTheme="majorHAnsi" w:cstheme="majorHAnsi"/>
        </w:rPr>
        <w:t>-</w:t>
      </w:r>
      <w:r w:rsidR="00BC332B">
        <w:rPr>
          <w:rFonts w:asciiTheme="majorHAnsi" w:hAnsiTheme="majorHAnsi" w:cstheme="majorHAnsi"/>
        </w:rPr>
        <w:t>Equity</w:t>
      </w:r>
      <w:r w:rsidR="003159D3">
        <w:rPr>
          <w:rFonts w:asciiTheme="majorHAnsi" w:hAnsiTheme="majorHAnsi" w:cstheme="majorHAnsi"/>
        </w:rPr>
        <w:t>-</w:t>
      </w:r>
      <w:r w:rsidR="00BC332B">
        <w:rPr>
          <w:rFonts w:asciiTheme="majorHAnsi" w:hAnsiTheme="majorHAnsi" w:cstheme="majorHAnsi"/>
        </w:rPr>
        <w:t>and</w:t>
      </w:r>
      <w:r w:rsidR="003159D3">
        <w:rPr>
          <w:rFonts w:asciiTheme="majorHAnsi" w:hAnsiTheme="majorHAnsi" w:cstheme="majorHAnsi"/>
        </w:rPr>
        <w:t>-</w:t>
      </w:r>
      <w:proofErr w:type="spellStart"/>
      <w:r w:rsidR="00BC332B">
        <w:rPr>
          <w:rFonts w:asciiTheme="majorHAnsi" w:hAnsiTheme="majorHAnsi" w:cstheme="majorHAnsi"/>
        </w:rPr>
        <w:t>Inclusion</w:t>
      </w:r>
      <w:proofErr w:type="spellEnd"/>
      <w:r w:rsidR="003159D3">
        <w:rPr>
          <w:rFonts w:asciiTheme="majorHAnsi" w:hAnsiTheme="majorHAnsi" w:cstheme="majorHAnsi"/>
        </w:rPr>
        <w:t>-Manag</w:t>
      </w:r>
      <w:r w:rsidR="00AA2EAE">
        <w:rPr>
          <w:rFonts w:asciiTheme="majorHAnsi" w:hAnsiTheme="majorHAnsi" w:cstheme="majorHAnsi"/>
        </w:rPr>
        <w:t>e</w:t>
      </w:r>
      <w:r w:rsidR="003159D3">
        <w:rPr>
          <w:rFonts w:asciiTheme="majorHAnsi" w:hAnsiTheme="majorHAnsi" w:cstheme="majorHAnsi"/>
        </w:rPr>
        <w:t>ment</w:t>
      </w:r>
      <w:r w:rsidR="00BC332B">
        <w:rPr>
          <w:rFonts w:asciiTheme="majorHAnsi" w:hAnsiTheme="majorHAnsi" w:cstheme="majorHAnsi"/>
        </w:rPr>
        <w:t xml:space="preserve"> und auf </w:t>
      </w:r>
      <w:r w:rsidR="00BC332B" w:rsidRPr="00BC332B">
        <w:rPr>
          <w:rFonts w:asciiTheme="majorHAnsi" w:hAnsiTheme="majorHAnsi" w:cstheme="majorHAnsi"/>
        </w:rPr>
        <w:t xml:space="preserve">ein breites </w:t>
      </w:r>
      <w:r w:rsidR="00BC332B">
        <w:rPr>
          <w:rFonts w:asciiTheme="majorHAnsi" w:hAnsiTheme="majorHAnsi" w:cstheme="majorHAnsi"/>
        </w:rPr>
        <w:t xml:space="preserve">Spektrum </w:t>
      </w:r>
      <w:r w:rsidR="00BC332B" w:rsidRPr="00BC332B">
        <w:rPr>
          <w:rFonts w:asciiTheme="majorHAnsi" w:hAnsiTheme="majorHAnsi" w:cstheme="majorHAnsi"/>
        </w:rPr>
        <w:t>an Weiterbildung</w:t>
      </w:r>
      <w:r w:rsidR="003159D3">
        <w:rPr>
          <w:rFonts w:asciiTheme="majorHAnsi" w:hAnsiTheme="majorHAnsi" w:cstheme="majorHAnsi"/>
        </w:rPr>
        <w:t>s-</w:t>
      </w:r>
      <w:r w:rsidR="00BC332B">
        <w:rPr>
          <w:rFonts w:asciiTheme="majorHAnsi" w:hAnsiTheme="majorHAnsi" w:cstheme="majorHAnsi"/>
        </w:rPr>
        <w:t xml:space="preserve"> und Entwicklungsmöglichkeiten.</w:t>
      </w:r>
      <w:r w:rsidR="00FA3BCE">
        <w:rPr>
          <w:rFonts w:asciiTheme="majorHAnsi" w:hAnsiTheme="majorHAnsi" w:cstheme="majorHAnsi"/>
        </w:rPr>
        <w:t xml:space="preserve"> Dazu zählen neben Job </w:t>
      </w:r>
      <w:proofErr w:type="spellStart"/>
      <w:r w:rsidR="00FA3BCE">
        <w:rPr>
          <w:rFonts w:asciiTheme="majorHAnsi" w:hAnsiTheme="majorHAnsi" w:cstheme="majorHAnsi"/>
        </w:rPr>
        <w:t>Rotations</w:t>
      </w:r>
      <w:proofErr w:type="spellEnd"/>
      <w:r w:rsidR="00FA3BCE">
        <w:rPr>
          <w:rFonts w:asciiTheme="majorHAnsi" w:hAnsiTheme="majorHAnsi" w:cstheme="majorHAnsi"/>
        </w:rPr>
        <w:t xml:space="preserve"> im In- und Ausland auch Trainings- und Mentoringprogramme sowie die Teilnahme an Netzwerkgruppen. </w:t>
      </w:r>
      <w:r w:rsidR="000306D2">
        <w:t xml:space="preserve">Wer gerade auf Jobsuche ist, </w:t>
      </w:r>
      <w:r w:rsidR="00EF6D77">
        <w:t>ist herzlich eingeladen</w:t>
      </w:r>
      <w:r w:rsidR="000306D2">
        <w:t xml:space="preserve"> </w:t>
      </w:r>
      <w:r w:rsidR="003B3FE9">
        <w:t>auf</w:t>
      </w:r>
      <w:r w:rsidR="00F45118">
        <w:t xml:space="preserve"> </w:t>
      </w:r>
      <w:r w:rsidR="00C672C9">
        <w:t>d</w:t>
      </w:r>
      <w:r w:rsidR="00F45118">
        <w:t>em</w:t>
      </w:r>
      <w:r w:rsidR="000306D2">
        <w:t xml:space="preserve"> </w:t>
      </w:r>
      <w:r w:rsidR="00C672C9">
        <w:t xml:space="preserve">Takeda </w:t>
      </w:r>
      <w:r w:rsidR="000306D2">
        <w:t xml:space="preserve">Bewerbungsportal </w:t>
      </w:r>
      <w:hyperlink r:id="rId11" w:tgtFrame="_blank" w:history="1">
        <w:r w:rsidR="00EF6D77">
          <w:rPr>
            <w:rStyle w:val="Hyperlink"/>
          </w:rPr>
          <w:t>www.takedajobs.com</w:t>
        </w:r>
      </w:hyperlink>
      <w:r w:rsidR="00A115BC">
        <w:rPr>
          <w:rStyle w:val="Hyperlink"/>
        </w:rPr>
        <w:t>/austria</w:t>
      </w:r>
      <w:r w:rsidR="00EF6D77">
        <w:t xml:space="preserve"> die </w:t>
      </w:r>
      <w:r w:rsidR="000306D2">
        <w:t>vielfältige</w:t>
      </w:r>
      <w:r w:rsidR="00EF6D77">
        <w:t>n</w:t>
      </w:r>
      <w:r w:rsidR="000306D2">
        <w:t xml:space="preserve"> Positionen </w:t>
      </w:r>
      <w:r w:rsidR="00EF6D77">
        <w:t>zu</w:t>
      </w:r>
      <w:r w:rsidR="000306D2">
        <w:t xml:space="preserve"> entdecken.</w:t>
      </w:r>
      <w:r w:rsidR="001C0FC1">
        <w:t>“</w:t>
      </w:r>
    </w:p>
    <w:p w14:paraId="4166E157" w14:textId="77777777" w:rsidR="00EF6D77" w:rsidRDefault="00EF6D77" w:rsidP="00EA619C">
      <w:pPr>
        <w:spacing w:line="240" w:lineRule="auto"/>
        <w:jc w:val="both"/>
      </w:pPr>
    </w:p>
    <w:p w14:paraId="78F1866C" w14:textId="58854E99" w:rsidR="0093766F" w:rsidRPr="00243E95" w:rsidRDefault="00E6694E" w:rsidP="0093766F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international</w:t>
      </w:r>
    </w:p>
    <w:p w14:paraId="1252CE84" w14:textId="6F8454BB" w:rsidR="0091443A" w:rsidRPr="00243E95" w:rsidRDefault="00243E95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>Takeda ist ein weltweit führendes, werteorientiertes, forschendes</w:t>
      </w:r>
      <w:r w:rsidR="003B3FE9">
        <w:rPr>
          <w:rFonts w:asciiTheme="majorHAnsi" w:hAnsiTheme="majorHAnsi" w:cstheme="majorHAnsi"/>
          <w:lang w:val="de-AT"/>
        </w:rPr>
        <w:t>,</w:t>
      </w:r>
      <w:r w:rsidRPr="00243E95">
        <w:rPr>
          <w:rFonts w:asciiTheme="majorHAnsi" w:hAnsiTheme="majorHAnsi" w:cstheme="majorHAnsi"/>
          <w:lang w:val="de-AT"/>
        </w:rPr>
        <w:t xml:space="preserve"> biopharmazeutisches Unternehmen mit Hauptsitz in Japan. Takeda hat sich zum Ziel gesetzt lebensverbessernde und -erhaltende Arzneimittel für </w:t>
      </w:r>
      <w:r w:rsidRPr="00243E95">
        <w:rPr>
          <w:rFonts w:asciiTheme="majorHAnsi" w:hAnsiTheme="majorHAnsi" w:cstheme="majorHAnsi"/>
          <w:lang w:val="de-AT"/>
        </w:rPr>
        <w:lastRenderedPageBreak/>
        <w:t xml:space="preserve">die Behandlung von seltenen und komplexen Erkrankungen zu entwickeln, zu produzieren und </w:t>
      </w:r>
      <w:r w:rsidR="002D7A8F">
        <w:rPr>
          <w:rFonts w:asciiTheme="majorHAnsi" w:hAnsiTheme="majorHAnsi" w:cstheme="majorHAnsi"/>
          <w:lang w:val="de-AT"/>
        </w:rPr>
        <w:t>verfügbar zu machen</w:t>
      </w:r>
      <w:r w:rsidRPr="00243E95">
        <w:rPr>
          <w:rFonts w:asciiTheme="majorHAnsi" w:hAnsiTheme="majorHAnsi" w:cstheme="majorHAnsi"/>
          <w:lang w:val="de-AT"/>
        </w:rPr>
        <w:t>. Dabei steht immer das Engagement für Patient*innen, Mitarbeitende und die Umwelt im Vordergrund.</w:t>
      </w:r>
      <w:r w:rsidR="002D7A8F">
        <w:rPr>
          <w:rFonts w:asciiTheme="majorHAnsi" w:hAnsiTheme="majorHAnsi" w:cstheme="majorHAnsi"/>
          <w:lang w:val="de-AT"/>
        </w:rPr>
        <w:t xml:space="preserve"> </w:t>
      </w:r>
      <w:hyperlink r:id="rId12" w:history="1">
        <w:r w:rsidR="00470F95" w:rsidRPr="00243E95">
          <w:rPr>
            <w:rStyle w:val="Hyperlink"/>
            <w:rFonts w:asciiTheme="majorHAnsi" w:hAnsiTheme="majorHAnsi" w:cstheme="majorHAnsi"/>
            <w:lang w:val="de-AT"/>
          </w:rPr>
          <w:t>https://www.takeda.com</w:t>
        </w:r>
      </w:hyperlink>
      <w:r w:rsidR="0091443A" w:rsidRPr="00243E95">
        <w:rPr>
          <w:rFonts w:asciiTheme="majorHAnsi" w:hAnsiTheme="majorHAnsi" w:cstheme="majorHAnsi"/>
          <w:lang w:val="de-AT"/>
        </w:rPr>
        <w:t>.</w:t>
      </w:r>
    </w:p>
    <w:p w14:paraId="47137F58" w14:textId="70C99987" w:rsidR="00DD19D3" w:rsidRPr="00647EB6" w:rsidRDefault="00DD19D3" w:rsidP="00CD327D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highlight w:val="yellow"/>
          <w:lang w:val="de-AT"/>
        </w:rPr>
      </w:pPr>
    </w:p>
    <w:p w14:paraId="6DBBEE91" w14:textId="2BE8F114" w:rsidR="00E6694E" w:rsidRPr="00243E95" w:rsidRDefault="00E6694E" w:rsidP="00E6694E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 Österreich</w:t>
      </w:r>
    </w:p>
    <w:p w14:paraId="42EC9676" w14:textId="3ECDDCD5" w:rsidR="00CD327D" w:rsidRPr="00EA619C" w:rsidRDefault="00243E95" w:rsidP="00C672C9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>I</w:t>
      </w:r>
      <w:r w:rsidRPr="00243E95">
        <w:rPr>
          <w:rFonts w:asciiTheme="majorHAnsi" w:hAnsiTheme="majorHAnsi" w:cstheme="majorHAnsi"/>
          <w:lang w:val="de-AT"/>
        </w:rPr>
        <w:t xml:space="preserve">n Österreich arbeitet Takeda entlang der gesamten pharmazeutischen Wertschöpfungskette: Forschung &amp; Entwicklung, Plasmaaufbringung, Produktion und Vertrieb. Takeda ist der größte Pharmaarbeitgeber Österreichs. </w:t>
      </w:r>
      <w:r w:rsidR="002D7A8F">
        <w:rPr>
          <w:rFonts w:asciiTheme="majorHAnsi" w:hAnsiTheme="majorHAnsi" w:cstheme="majorHAnsi"/>
          <w:lang w:val="de-AT"/>
        </w:rPr>
        <w:t>Über</w:t>
      </w:r>
      <w:r w:rsidRPr="00243E95">
        <w:rPr>
          <w:rFonts w:asciiTheme="majorHAnsi" w:hAnsiTheme="majorHAnsi" w:cstheme="majorHAnsi"/>
          <w:lang w:val="de-AT"/>
        </w:rPr>
        <w:t xml:space="preserve"> 4.500 Mitarbeiter*innen tragen täglich dazu bei, dass Medikamente aus Österreich in die ganze Welt gelangen und Patient*innen in Österreich Zugang zu innovativen Arzneimitteln von Takeda erhalten. Die Entwicklungs- und Produktionsstandorte von Takeda befinden sich in Wien, Linz und Orth an der Donau. Das österreichische Produktportfolio von Takeda hilft Patient*innen unter anderem in den Bereichen Onkologie, Hämophilie und Genetische Erkrankungen, Gastroenterologie und Immunologie.</w:t>
      </w:r>
      <w:r w:rsidR="00C672C9">
        <w:rPr>
          <w:rFonts w:asciiTheme="majorHAnsi" w:hAnsiTheme="majorHAnsi" w:cstheme="majorHAnsi"/>
          <w:lang w:val="de-AT"/>
        </w:rPr>
        <w:t xml:space="preserve"> </w:t>
      </w:r>
      <w:hyperlink r:id="rId13" w:history="1">
        <w:r w:rsidR="0091443A" w:rsidRPr="00243E95">
          <w:rPr>
            <w:rStyle w:val="Hyperlink"/>
            <w:rFonts w:asciiTheme="majorHAnsi" w:hAnsiTheme="majorHAnsi" w:cstheme="majorHAnsi"/>
            <w:lang w:val="de-AT"/>
          </w:rPr>
          <w:t>https://www.takeda.at</w:t>
        </w:r>
      </w:hyperlink>
      <w:r w:rsidR="0091443A" w:rsidRPr="00243E95">
        <w:rPr>
          <w:rFonts w:asciiTheme="majorHAnsi" w:hAnsiTheme="majorHAnsi" w:cstheme="majorHAnsi"/>
          <w:lang w:val="de-AT"/>
        </w:rPr>
        <w:t>.</w:t>
      </w:r>
    </w:p>
    <w:p w14:paraId="7F1B608A" w14:textId="35102C4B" w:rsidR="0091443A" w:rsidRDefault="0091443A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487FF916" w14:textId="7BB92C86" w:rsidR="007F78D8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7F78D8">
        <w:rPr>
          <w:rFonts w:asciiTheme="majorHAnsi" w:hAnsiTheme="majorHAnsi" w:cstheme="majorHAnsi"/>
          <w:b/>
          <w:bCs/>
          <w:sz w:val="20"/>
          <w:szCs w:val="20"/>
          <w:lang w:val="de-AT"/>
        </w:rPr>
        <w:t xml:space="preserve">Pressefotos </w:t>
      </w:r>
      <w:r>
        <w:rPr>
          <w:rFonts w:asciiTheme="majorHAnsi" w:hAnsiTheme="majorHAnsi" w:cstheme="majorHAnsi"/>
          <w:sz w:val="20"/>
          <w:szCs w:val="20"/>
          <w:lang w:val="de-AT"/>
        </w:rPr>
        <w:t xml:space="preserve">unter: </w:t>
      </w:r>
      <w:hyperlink r:id="rId14" w:history="1">
        <w:r w:rsidR="002D7A8F" w:rsidRPr="0025532A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http://www.publichealth.at/portfolio-items/takeda-top-employer-2023/</w:t>
        </w:r>
      </w:hyperlink>
    </w:p>
    <w:p w14:paraId="1EB2F5CB" w14:textId="77777777" w:rsidR="007F78D8" w:rsidRPr="00472B47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0954F866" w14:textId="5090B4E5" w:rsidR="00CD327D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26701E">
        <w:rPr>
          <w:rFonts w:asciiTheme="majorHAnsi" w:hAnsiTheme="majorHAnsi" w:cstheme="majorHAnsi"/>
          <w:b/>
          <w:bCs/>
          <w:lang w:val="en-US"/>
        </w:rPr>
        <w:t>Rückfragehinweis</w:t>
      </w:r>
      <w:r w:rsidR="000841B3" w:rsidRPr="0026701E">
        <w:rPr>
          <w:rFonts w:asciiTheme="majorHAnsi" w:hAnsiTheme="majorHAnsi" w:cstheme="majorHAnsi"/>
          <w:b/>
          <w:bCs/>
          <w:lang w:val="en-US"/>
        </w:rPr>
        <w:t>e</w:t>
      </w:r>
      <w:proofErr w:type="spellEnd"/>
      <w:r w:rsidRPr="0026701E">
        <w:rPr>
          <w:rFonts w:asciiTheme="majorHAnsi" w:hAnsiTheme="majorHAnsi" w:cstheme="majorHAnsi"/>
          <w:b/>
          <w:bCs/>
          <w:lang w:val="en-US"/>
        </w:rPr>
        <w:t>:</w:t>
      </w:r>
    </w:p>
    <w:p w14:paraId="4615317C" w14:textId="77777777" w:rsidR="00CD327D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lang w:val="en-US"/>
        </w:rPr>
        <w:sectPr w:rsidR="00CD327D" w:rsidRPr="0026701E" w:rsidSect="00CD327D">
          <w:footerReference w:type="default" r:id="rId15"/>
          <w:headerReference w:type="first" r:id="rId16"/>
          <w:pgSz w:w="11900" w:h="16840" w:code="9"/>
          <w:pgMar w:top="1701" w:right="1418" w:bottom="1134" w:left="1418" w:header="567" w:footer="210" w:gutter="0"/>
          <w:cols w:space="708"/>
          <w:titlePg/>
          <w:docGrid w:linePitch="286"/>
        </w:sectPr>
      </w:pPr>
    </w:p>
    <w:p w14:paraId="058B58E8" w14:textId="77777777" w:rsidR="0009588D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  <w:r w:rsidRPr="0026701E">
        <w:rPr>
          <w:rFonts w:asciiTheme="majorHAnsi" w:hAnsiTheme="majorHAnsi" w:cstheme="majorHAnsi"/>
          <w:lang w:val="en-US"/>
        </w:rPr>
        <w:t>Takeda</w:t>
      </w:r>
      <w:r w:rsidR="0009588D" w:rsidRPr="0026701E">
        <w:rPr>
          <w:rFonts w:asciiTheme="majorHAnsi" w:hAnsiTheme="majorHAnsi" w:cstheme="majorHAnsi"/>
          <w:lang w:val="en-US"/>
        </w:rPr>
        <w:t xml:space="preserve">: </w:t>
      </w:r>
    </w:p>
    <w:p w14:paraId="7F52EE67" w14:textId="59A6D3F3" w:rsidR="00CD327D" w:rsidRPr="0026701E" w:rsidRDefault="00E6694E" w:rsidP="00CD327D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  <w:r w:rsidRPr="0026701E">
        <w:rPr>
          <w:rFonts w:asciiTheme="majorHAnsi" w:hAnsiTheme="majorHAnsi" w:cstheme="majorHAnsi"/>
          <w:lang w:val="en-US"/>
        </w:rPr>
        <w:t>Astrid Kindler, MA</w:t>
      </w:r>
    </w:p>
    <w:p w14:paraId="60C00AEE" w14:textId="77777777" w:rsidR="00192978" w:rsidRPr="0026701E" w:rsidRDefault="002D7A8F" w:rsidP="00CD327D">
      <w:pPr>
        <w:spacing w:line="240" w:lineRule="auto"/>
        <w:jc w:val="both"/>
        <w:rPr>
          <w:lang w:val="en-GB"/>
        </w:rPr>
      </w:pPr>
      <w:r w:rsidRPr="0026701E">
        <w:rPr>
          <w:lang w:val="en-GB"/>
        </w:rPr>
        <w:t xml:space="preserve">Head of Austria Communications </w:t>
      </w:r>
    </w:p>
    <w:p w14:paraId="67BB98A1" w14:textId="77777777" w:rsidR="00192978" w:rsidRPr="0026701E" w:rsidRDefault="002D7A8F" w:rsidP="003226E7">
      <w:pPr>
        <w:spacing w:line="240" w:lineRule="auto"/>
        <w:rPr>
          <w:sz w:val="20"/>
          <w:szCs w:val="20"/>
          <w:lang w:val="en-GB"/>
        </w:rPr>
      </w:pPr>
      <w:r w:rsidRPr="0026701E">
        <w:rPr>
          <w:sz w:val="20"/>
          <w:szCs w:val="20"/>
          <w:lang w:val="en-GB"/>
        </w:rPr>
        <w:t>Global Manufacturing &amp; Supply and Global Quality</w:t>
      </w:r>
    </w:p>
    <w:p w14:paraId="4FBBDFF4" w14:textId="6F182CF5" w:rsidR="00192978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6701E">
        <w:rPr>
          <w:rFonts w:asciiTheme="majorHAnsi" w:hAnsiTheme="majorHAnsi" w:cstheme="majorHAnsi"/>
          <w:lang w:val="de-AT"/>
        </w:rPr>
        <w:t>Tel: 01/20 100-0</w:t>
      </w:r>
    </w:p>
    <w:p w14:paraId="71BA2B70" w14:textId="61EBC81D" w:rsidR="00CD327D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6701E">
        <w:rPr>
          <w:rFonts w:asciiTheme="majorHAnsi" w:hAnsiTheme="majorHAnsi" w:cstheme="majorHAnsi"/>
          <w:lang w:val="de-AT"/>
        </w:rPr>
        <w:t xml:space="preserve">E-Mail: </w:t>
      </w:r>
      <w:hyperlink r:id="rId17" w:history="1">
        <w:r w:rsidR="00E6694E" w:rsidRPr="0026701E">
          <w:rPr>
            <w:rStyle w:val="Hyperlink"/>
            <w:rFonts w:asciiTheme="majorHAnsi" w:hAnsiTheme="majorHAnsi" w:cstheme="majorHAnsi"/>
            <w:lang w:val="de-AT"/>
          </w:rPr>
          <w:t>astrid.kindler@takeda.com</w:t>
        </w:r>
      </w:hyperlink>
    </w:p>
    <w:p w14:paraId="31C99118" w14:textId="4DDE7D52" w:rsidR="00CD327D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r w:rsidRPr="0026701E">
        <w:rPr>
          <w:rFonts w:asciiTheme="majorHAnsi" w:hAnsiTheme="majorHAnsi" w:cstheme="majorHAnsi"/>
          <w:lang w:val="en-GB"/>
        </w:rPr>
        <w:t>Journalist</w:t>
      </w:r>
      <w:r w:rsidR="000841B3" w:rsidRPr="0026701E">
        <w:rPr>
          <w:rFonts w:asciiTheme="majorHAnsi" w:hAnsiTheme="majorHAnsi" w:cstheme="majorHAnsi"/>
          <w:lang w:val="en-GB"/>
        </w:rPr>
        <w:t>*</w:t>
      </w:r>
      <w:proofErr w:type="spellStart"/>
      <w:r w:rsidR="000841B3" w:rsidRPr="0026701E">
        <w:rPr>
          <w:rFonts w:asciiTheme="majorHAnsi" w:hAnsiTheme="majorHAnsi" w:cstheme="majorHAnsi"/>
          <w:lang w:val="en-GB"/>
        </w:rPr>
        <w:t>inn</w:t>
      </w:r>
      <w:r w:rsidRPr="0026701E">
        <w:rPr>
          <w:rFonts w:asciiTheme="majorHAnsi" w:hAnsiTheme="majorHAnsi" w:cstheme="majorHAnsi"/>
          <w:lang w:val="en-GB"/>
        </w:rPr>
        <w:t>enservice</w:t>
      </w:r>
      <w:proofErr w:type="spellEnd"/>
      <w:r w:rsidRPr="0026701E">
        <w:rPr>
          <w:rFonts w:asciiTheme="majorHAnsi" w:hAnsiTheme="majorHAnsi" w:cstheme="majorHAnsi"/>
          <w:lang w:val="en-GB"/>
        </w:rPr>
        <w:t xml:space="preserve"> / Agentur:</w:t>
      </w:r>
    </w:p>
    <w:p w14:paraId="1CD0009D" w14:textId="77777777" w:rsidR="00CD327D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lang w:val="en-GB"/>
        </w:rPr>
      </w:pPr>
      <w:r w:rsidRPr="0026701E">
        <w:rPr>
          <w:rFonts w:asciiTheme="majorHAnsi" w:hAnsiTheme="majorHAnsi" w:cstheme="majorHAnsi"/>
          <w:lang w:val="en-GB"/>
        </w:rPr>
        <w:t>Public Health PR</w:t>
      </w:r>
    </w:p>
    <w:p w14:paraId="72B45808" w14:textId="15755027" w:rsidR="00CD327D" w:rsidRPr="0026701E" w:rsidRDefault="000841B3" w:rsidP="00CD327D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6701E">
        <w:rPr>
          <w:rFonts w:asciiTheme="majorHAnsi" w:hAnsiTheme="majorHAnsi" w:cstheme="majorHAnsi"/>
          <w:lang w:val="de-AT"/>
        </w:rPr>
        <w:t xml:space="preserve">Mag. </w:t>
      </w:r>
      <w:r w:rsidR="00CD327D" w:rsidRPr="0026701E">
        <w:rPr>
          <w:rFonts w:asciiTheme="majorHAnsi" w:hAnsiTheme="majorHAnsi" w:cstheme="majorHAnsi"/>
          <w:lang w:val="de-AT"/>
        </w:rPr>
        <w:t>Michael Leitner</w:t>
      </w:r>
    </w:p>
    <w:p w14:paraId="0BA21250" w14:textId="77777777" w:rsidR="00CD327D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6701E">
        <w:rPr>
          <w:rFonts w:asciiTheme="majorHAnsi" w:hAnsiTheme="majorHAnsi" w:cstheme="majorHAnsi"/>
          <w:lang w:val="de-AT"/>
        </w:rPr>
        <w:t>Tel.: 01/60 20 530-92</w:t>
      </w:r>
    </w:p>
    <w:p w14:paraId="39B1477E" w14:textId="55836467" w:rsidR="00F20BB6" w:rsidRPr="0026701E" w:rsidRDefault="00CD327D" w:rsidP="00CD327D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6701E">
        <w:rPr>
          <w:rFonts w:asciiTheme="majorHAnsi" w:hAnsiTheme="majorHAnsi" w:cstheme="majorHAnsi"/>
          <w:lang w:val="de-AT"/>
        </w:rPr>
        <w:t xml:space="preserve">E-Mail: </w:t>
      </w:r>
      <w:hyperlink r:id="rId18" w:history="1">
        <w:r w:rsidR="002D7A8F" w:rsidRPr="0026701E">
          <w:rPr>
            <w:rStyle w:val="Hyperlink"/>
            <w:rFonts w:asciiTheme="majorHAnsi" w:hAnsiTheme="majorHAnsi" w:cstheme="majorHAnsi"/>
            <w:lang w:val="de-AT"/>
          </w:rPr>
          <w:t>michael.leitner@publichealth.at</w:t>
        </w:r>
      </w:hyperlink>
    </w:p>
    <w:p w14:paraId="2CAFAF3E" w14:textId="77777777" w:rsidR="0009588D" w:rsidRPr="0026701E" w:rsidRDefault="0009588D" w:rsidP="00CD327D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</w:p>
    <w:p w14:paraId="5AF652A7" w14:textId="77777777" w:rsidR="00CD327D" w:rsidRPr="0026701E" w:rsidRDefault="00CD327D" w:rsidP="000B5DE1">
      <w:pPr>
        <w:spacing w:line="240" w:lineRule="auto"/>
        <w:jc w:val="both"/>
        <w:rPr>
          <w:rFonts w:asciiTheme="majorHAnsi" w:hAnsiTheme="majorHAnsi" w:cstheme="majorHAnsi"/>
          <w:lang w:val="de-AT"/>
        </w:rPr>
        <w:sectPr w:rsidR="00CD327D" w:rsidRPr="0026701E" w:rsidSect="00CD327D">
          <w:type w:val="continuous"/>
          <w:pgSz w:w="11900" w:h="16840" w:code="9"/>
          <w:pgMar w:top="1701" w:right="1418" w:bottom="1134" w:left="1418" w:header="567" w:footer="210" w:gutter="0"/>
          <w:cols w:num="2" w:space="708"/>
        </w:sectPr>
      </w:pPr>
    </w:p>
    <w:p w14:paraId="43C58762" w14:textId="36183D59" w:rsidR="00DA5268" w:rsidRPr="00472B47" w:rsidRDefault="00DA5268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sectPr w:rsidR="00DA5268" w:rsidRPr="00472B47" w:rsidSect="00CD327D">
      <w:type w:val="continuous"/>
      <w:pgSz w:w="11900" w:h="16840" w:code="9"/>
      <w:pgMar w:top="1701" w:right="1418" w:bottom="1134" w:left="1418" w:header="567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F6C4" w14:textId="77777777" w:rsidR="000A2617" w:rsidRDefault="000A2617" w:rsidP="0092758E">
      <w:pPr>
        <w:spacing w:line="240" w:lineRule="auto"/>
      </w:pPr>
      <w:r>
        <w:separator/>
      </w:r>
    </w:p>
  </w:endnote>
  <w:endnote w:type="continuationSeparator" w:id="0">
    <w:p w14:paraId="2A509A0F" w14:textId="77777777" w:rsidR="000A2617" w:rsidRDefault="000A2617" w:rsidP="0092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Calibri" w:hAnsi="Calibri"/>
        <w:sz w:val="18"/>
      </w:rPr>
    </w:sdtEndPr>
    <w:sdtContent>
      <w:p w14:paraId="21938316" w14:textId="77777777" w:rsidR="009F1EF9" w:rsidRPr="0014699A" w:rsidRDefault="00BF37D0" w:rsidP="00BF37D0">
        <w:pPr>
          <w:pStyle w:val="MinutesFooter"/>
          <w:tabs>
            <w:tab w:val="center" w:pos="4820"/>
          </w:tabs>
          <w:jc w:val="center"/>
          <w:rPr>
            <w:rFonts w:ascii="Calibri" w:hAnsi="Calibri"/>
            <w:sz w:val="18"/>
          </w:rPr>
        </w:pPr>
        <w:r>
          <w:rPr>
            <w:rFonts w:ascii="Calibri" w:hAnsi="Calibri"/>
            <w:sz w:val="18"/>
          </w:rPr>
          <w:t xml:space="preserve">Seit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PAGE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  <w:r w:rsidR="009F1EF9" w:rsidRPr="0014699A">
          <w:rPr>
            <w:rFonts w:ascii="Calibri" w:hAnsi="Calibri"/>
            <w:sz w:val="18"/>
          </w:rPr>
          <w:t xml:space="preserve"> </w:t>
        </w:r>
        <w:r>
          <w:rPr>
            <w:rFonts w:ascii="Calibri" w:hAnsi="Calibri"/>
            <w:sz w:val="18"/>
          </w:rPr>
          <w:t xml:space="preserve">von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NUMPAGES 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</w:p>
    </w:sdtContent>
  </w:sdt>
  <w:p w14:paraId="3318A8C0" w14:textId="77777777" w:rsidR="009F1EF9" w:rsidRDefault="009F1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AB8E" w14:textId="77777777" w:rsidR="000A2617" w:rsidRDefault="000A2617" w:rsidP="0092758E">
      <w:pPr>
        <w:spacing w:line="240" w:lineRule="auto"/>
      </w:pPr>
      <w:r>
        <w:separator/>
      </w:r>
    </w:p>
  </w:footnote>
  <w:footnote w:type="continuationSeparator" w:id="0">
    <w:p w14:paraId="445ADC68" w14:textId="77777777" w:rsidR="000A2617" w:rsidRDefault="000A2617" w:rsidP="00927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EBF" w14:textId="5A49682B" w:rsidR="00CD327D" w:rsidRPr="007C2247" w:rsidRDefault="00CD327D" w:rsidP="00CD327D">
    <w:pPr>
      <w:pStyle w:val="Kopfzeile"/>
    </w:pPr>
    <w:r w:rsidRPr="00533DB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084B9F4" wp14:editId="4D2E1A94">
          <wp:simplePos x="0" y="0"/>
          <wp:positionH relativeFrom="column">
            <wp:posOffset>4340225</wp:posOffset>
          </wp:positionH>
          <wp:positionV relativeFrom="paragraph">
            <wp:posOffset>-195580</wp:posOffset>
          </wp:positionV>
          <wp:extent cx="1697355" cy="878205"/>
          <wp:effectExtent l="0" t="0" r="0" b="0"/>
          <wp:wrapNone/>
          <wp:docPr id="1" name="Bild 1" descr="Userdata:branders:Desktop:Take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data:branders:Desktop:Take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2AB37" w14:textId="77777777" w:rsidR="00CD327D" w:rsidRPr="007C2247" w:rsidRDefault="00CD327D" w:rsidP="00CD327D">
    <w:pPr>
      <w:pStyle w:val="Kopfzeile"/>
    </w:pPr>
  </w:p>
  <w:p w14:paraId="695F310C" w14:textId="77777777" w:rsidR="00CD327D" w:rsidRPr="007C2247" w:rsidRDefault="00CD327D" w:rsidP="00CD327D">
    <w:pPr>
      <w:pStyle w:val="Kopfzeile"/>
    </w:pPr>
  </w:p>
  <w:p w14:paraId="11AF054D" w14:textId="0C101DF5" w:rsidR="0048304C" w:rsidRPr="0048304C" w:rsidRDefault="00CD327D" w:rsidP="00470F95">
    <w:pPr>
      <w:pStyle w:val="Kopfzeile"/>
      <w:rPr>
        <w:b/>
        <w:sz w:val="24"/>
        <w:szCs w:val="24"/>
      </w:rPr>
    </w:pPr>
    <w:r w:rsidRPr="00570F46">
      <w:rPr>
        <w:rFonts w:eastAsiaTheme="minorHAnsi" w:cstheme="minorBidi"/>
        <w:noProof/>
        <w:color w:val="898989"/>
        <w:sz w:val="5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92EDD" wp14:editId="7BA7C32D">
              <wp:simplePos x="0" y="0"/>
              <wp:positionH relativeFrom="column">
                <wp:posOffset>-376555</wp:posOffset>
              </wp:positionH>
              <wp:positionV relativeFrom="paragraph">
                <wp:posOffset>139065</wp:posOffset>
              </wp:positionV>
              <wp:extent cx="114300" cy="762000"/>
              <wp:effectExtent l="0" t="0" r="19050" b="19050"/>
              <wp:wrapNone/>
              <wp:docPr id="8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762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6E423" id="正方形/長方形 4" o:spid="_x0000_s1026" style="position:absolute;margin-left:-29.65pt;margin-top:10.95pt;width:9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" fillcolor="red" strokecolor="red"/>
          </w:pict>
        </mc:Fallback>
      </mc:AlternateContent>
    </w:r>
  </w:p>
  <w:p w14:paraId="1BFE13ED" w14:textId="227D2E94" w:rsidR="00AB70A3" w:rsidRPr="00AC4D9B" w:rsidRDefault="007A076E" w:rsidP="00470F95">
    <w:pPr>
      <w:pStyle w:val="Kopfzeile"/>
    </w:pPr>
    <w:r w:rsidRPr="00AC4D9B">
      <w:t>Presseinformation</w:t>
    </w:r>
    <w:r w:rsidR="00AB70A3" w:rsidRPr="00AC4D9B">
      <w:t xml:space="preserve"> </w:t>
    </w:r>
  </w:p>
  <w:p w14:paraId="328FC82D" w14:textId="78B6FCF8" w:rsidR="00CD327D" w:rsidRPr="0009588D" w:rsidRDefault="0009588D" w:rsidP="00470F95">
    <w:pPr>
      <w:pStyle w:val="Kopfzeile"/>
      <w:rPr>
        <w:rFonts w:eastAsiaTheme="minorHAnsi" w:cstheme="minorBidi"/>
        <w:color w:val="898989"/>
        <w:sz w:val="52"/>
        <w:lang w:val="de-AT" w:eastAsia="en-US"/>
      </w:rPr>
    </w:pPr>
    <w:bookmarkStart w:id="1" w:name="_Hlk124767341"/>
    <w:r w:rsidRPr="0009588D">
      <w:rPr>
        <w:b/>
        <w:sz w:val="32"/>
        <w:szCs w:val="32"/>
        <w:lang w:val="de-AT"/>
      </w:rPr>
      <w:t>Takeda ist auch 2023 wieder</w:t>
    </w:r>
    <w:r w:rsidR="007148EB" w:rsidRPr="0009588D">
      <w:rPr>
        <w:b/>
        <w:sz w:val="32"/>
        <w:szCs w:val="32"/>
        <w:lang w:val="de-AT"/>
      </w:rPr>
      <w:t xml:space="preserve"> </w:t>
    </w:r>
    <w:r w:rsidRPr="0009588D">
      <w:rPr>
        <w:b/>
        <w:sz w:val="32"/>
        <w:szCs w:val="32"/>
        <w:lang w:val="de-AT"/>
      </w:rPr>
      <w:t xml:space="preserve">Top </w:t>
    </w:r>
    <w:proofErr w:type="spellStart"/>
    <w:r w:rsidRPr="0009588D">
      <w:rPr>
        <w:b/>
        <w:sz w:val="32"/>
        <w:szCs w:val="32"/>
        <w:lang w:val="de-AT"/>
      </w:rPr>
      <w:t>Employer</w:t>
    </w:r>
    <w:proofErr w:type="spellEnd"/>
  </w:p>
  <w:p w14:paraId="057CCE3C" w14:textId="0AAEC925" w:rsidR="00D2175D" w:rsidRDefault="0009588D" w:rsidP="00CD327D">
    <w:pPr>
      <w:pStyle w:val="Kopfzeile"/>
      <w:rPr>
        <w:b/>
        <w:bCs/>
        <w:sz w:val="22"/>
        <w:szCs w:val="22"/>
      </w:rPr>
    </w:pPr>
    <w:bookmarkStart w:id="2" w:name="_Hlk124767383"/>
    <w:bookmarkEnd w:id="1"/>
    <w:r>
      <w:rPr>
        <w:b/>
        <w:bCs/>
        <w:sz w:val="22"/>
        <w:szCs w:val="22"/>
      </w:rPr>
      <w:t>Das</w:t>
    </w:r>
    <w:r w:rsidR="007148EB" w:rsidRPr="007148EB">
      <w:rPr>
        <w:b/>
        <w:bCs/>
        <w:sz w:val="22"/>
        <w:szCs w:val="22"/>
      </w:rPr>
      <w:t xml:space="preserve"> biopharmazeutische Unternehmen</w:t>
    </w:r>
    <w:r>
      <w:rPr>
        <w:b/>
        <w:bCs/>
        <w:sz w:val="22"/>
        <w:szCs w:val="22"/>
      </w:rPr>
      <w:t xml:space="preserve"> w</w:t>
    </w:r>
    <w:r w:rsidR="00C672C9">
      <w:rPr>
        <w:b/>
        <w:bCs/>
        <w:sz w:val="22"/>
        <w:szCs w:val="22"/>
      </w:rPr>
      <w:t>u</w:t>
    </w:r>
    <w:r>
      <w:rPr>
        <w:b/>
        <w:bCs/>
        <w:sz w:val="22"/>
        <w:szCs w:val="22"/>
      </w:rPr>
      <w:t xml:space="preserve">rde auf </w:t>
    </w:r>
    <w:r w:rsidRPr="0009588D">
      <w:rPr>
        <w:b/>
        <w:bCs/>
        <w:sz w:val="22"/>
        <w:szCs w:val="22"/>
      </w:rPr>
      <w:t>globaler, europäischer und nationaler Ebene</w:t>
    </w:r>
    <w:r w:rsidR="007148EB" w:rsidRPr="007148EB">
      <w:rPr>
        <w:b/>
        <w:bCs/>
        <w:sz w:val="22"/>
        <w:szCs w:val="22"/>
      </w:rPr>
      <w:t xml:space="preserve"> ausgezeichnet</w:t>
    </w:r>
  </w:p>
  <w:bookmarkEnd w:id="2"/>
  <w:p w14:paraId="0D9B1A69" w14:textId="77777777" w:rsidR="00EA619C" w:rsidRDefault="00EA619C" w:rsidP="00CD3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88"/>
    <w:multiLevelType w:val="hybridMultilevel"/>
    <w:tmpl w:val="8D7A01FC"/>
    <w:lvl w:ilvl="0" w:tplc="9E9419D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22E"/>
    <w:multiLevelType w:val="hybridMultilevel"/>
    <w:tmpl w:val="88D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2F2"/>
    <w:multiLevelType w:val="hybridMultilevel"/>
    <w:tmpl w:val="B810E22C"/>
    <w:lvl w:ilvl="0" w:tplc="F82E8498">
      <w:start w:val="1"/>
      <w:numFmt w:val="bullet"/>
      <w:pStyle w:val="Agenda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4D50"/>
    <w:multiLevelType w:val="hybridMultilevel"/>
    <w:tmpl w:val="835AB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ABE"/>
    <w:multiLevelType w:val="hybridMultilevel"/>
    <w:tmpl w:val="577EF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78F"/>
    <w:multiLevelType w:val="hybridMultilevel"/>
    <w:tmpl w:val="7C8C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0E5"/>
    <w:multiLevelType w:val="hybridMultilevel"/>
    <w:tmpl w:val="47BEB9B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764345A"/>
    <w:multiLevelType w:val="hybridMultilevel"/>
    <w:tmpl w:val="27624064"/>
    <w:lvl w:ilvl="0" w:tplc="FC72306C">
      <w:start w:val="1"/>
      <w:numFmt w:val="bullet"/>
      <w:pStyle w:val="MinutesLis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12FA"/>
    <w:multiLevelType w:val="hybridMultilevel"/>
    <w:tmpl w:val="1BC83284"/>
    <w:lvl w:ilvl="0" w:tplc="B4FCCA0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08742">
    <w:abstractNumId w:val="8"/>
  </w:num>
  <w:num w:numId="2" w16cid:durableId="409809969">
    <w:abstractNumId w:val="2"/>
  </w:num>
  <w:num w:numId="3" w16cid:durableId="582909688">
    <w:abstractNumId w:val="7"/>
  </w:num>
  <w:num w:numId="4" w16cid:durableId="1642271919">
    <w:abstractNumId w:val="5"/>
  </w:num>
  <w:num w:numId="5" w16cid:durableId="604387266">
    <w:abstractNumId w:val="1"/>
  </w:num>
  <w:num w:numId="6" w16cid:durableId="913007925">
    <w:abstractNumId w:val="3"/>
  </w:num>
  <w:num w:numId="7" w16cid:durableId="793786730">
    <w:abstractNumId w:val="6"/>
  </w:num>
  <w:num w:numId="8" w16cid:durableId="752821787">
    <w:abstractNumId w:val="4"/>
  </w:num>
  <w:num w:numId="9" w16cid:durableId="128977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bordersDoNotSurroundHeader/>
  <w:bordersDoNotSurroundFooter/>
  <w:proofState w:spelling="clean" w:grammar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8"/>
    <w:rsid w:val="00001344"/>
    <w:rsid w:val="000062F8"/>
    <w:rsid w:val="000214EE"/>
    <w:rsid w:val="00026107"/>
    <w:rsid w:val="000267D0"/>
    <w:rsid w:val="000306D2"/>
    <w:rsid w:val="00036AAE"/>
    <w:rsid w:val="00040189"/>
    <w:rsid w:val="00042088"/>
    <w:rsid w:val="00043BA8"/>
    <w:rsid w:val="0006377F"/>
    <w:rsid w:val="00064D94"/>
    <w:rsid w:val="000727AB"/>
    <w:rsid w:val="00074F92"/>
    <w:rsid w:val="00076D28"/>
    <w:rsid w:val="000841B3"/>
    <w:rsid w:val="0009588D"/>
    <w:rsid w:val="000A2617"/>
    <w:rsid w:val="000B3115"/>
    <w:rsid w:val="000B5DE1"/>
    <w:rsid w:val="000C3504"/>
    <w:rsid w:val="000C7E9D"/>
    <w:rsid w:val="000E052D"/>
    <w:rsid w:val="000F628E"/>
    <w:rsid w:val="000F6F6D"/>
    <w:rsid w:val="00114607"/>
    <w:rsid w:val="0011644A"/>
    <w:rsid w:val="001246D0"/>
    <w:rsid w:val="0012562D"/>
    <w:rsid w:val="00132071"/>
    <w:rsid w:val="00132782"/>
    <w:rsid w:val="001419E1"/>
    <w:rsid w:val="0014699A"/>
    <w:rsid w:val="00147D7C"/>
    <w:rsid w:val="00152B28"/>
    <w:rsid w:val="001634F3"/>
    <w:rsid w:val="00164298"/>
    <w:rsid w:val="00165923"/>
    <w:rsid w:val="001701E1"/>
    <w:rsid w:val="00185B3B"/>
    <w:rsid w:val="00192978"/>
    <w:rsid w:val="001966C0"/>
    <w:rsid w:val="00196971"/>
    <w:rsid w:val="001A0BA6"/>
    <w:rsid w:val="001A1155"/>
    <w:rsid w:val="001A24A7"/>
    <w:rsid w:val="001A3A03"/>
    <w:rsid w:val="001C0FC1"/>
    <w:rsid w:val="001C2BC2"/>
    <w:rsid w:val="001C538E"/>
    <w:rsid w:val="001D093C"/>
    <w:rsid w:val="001D51BB"/>
    <w:rsid w:val="001E74BA"/>
    <w:rsid w:val="001F41D1"/>
    <w:rsid w:val="00217A55"/>
    <w:rsid w:val="002337F8"/>
    <w:rsid w:val="00243E95"/>
    <w:rsid w:val="0025044F"/>
    <w:rsid w:val="0025201D"/>
    <w:rsid w:val="00253C92"/>
    <w:rsid w:val="0025676C"/>
    <w:rsid w:val="00263EE1"/>
    <w:rsid w:val="0026701E"/>
    <w:rsid w:val="00274318"/>
    <w:rsid w:val="0027441D"/>
    <w:rsid w:val="002874CE"/>
    <w:rsid w:val="002913BB"/>
    <w:rsid w:val="002B16CF"/>
    <w:rsid w:val="002B3427"/>
    <w:rsid w:val="002C0F29"/>
    <w:rsid w:val="002C4ADC"/>
    <w:rsid w:val="002D07C8"/>
    <w:rsid w:val="002D34A6"/>
    <w:rsid w:val="002D4EB6"/>
    <w:rsid w:val="002D7A8F"/>
    <w:rsid w:val="002E2AEA"/>
    <w:rsid w:val="002E4B49"/>
    <w:rsid w:val="002F3467"/>
    <w:rsid w:val="002F348F"/>
    <w:rsid w:val="002F37C4"/>
    <w:rsid w:val="002F6AC2"/>
    <w:rsid w:val="0031098E"/>
    <w:rsid w:val="003135C5"/>
    <w:rsid w:val="003159D3"/>
    <w:rsid w:val="003226E7"/>
    <w:rsid w:val="00322978"/>
    <w:rsid w:val="00322AB6"/>
    <w:rsid w:val="00322F93"/>
    <w:rsid w:val="00325F13"/>
    <w:rsid w:val="00332FB7"/>
    <w:rsid w:val="003404E8"/>
    <w:rsid w:val="00342B8F"/>
    <w:rsid w:val="003562BE"/>
    <w:rsid w:val="00370B9F"/>
    <w:rsid w:val="00372165"/>
    <w:rsid w:val="00386784"/>
    <w:rsid w:val="00390FC5"/>
    <w:rsid w:val="003A49E9"/>
    <w:rsid w:val="003B3FE9"/>
    <w:rsid w:val="003C541A"/>
    <w:rsid w:val="003C6B9F"/>
    <w:rsid w:val="003D5BB7"/>
    <w:rsid w:val="003D78AF"/>
    <w:rsid w:val="003E582C"/>
    <w:rsid w:val="003F2418"/>
    <w:rsid w:val="003F737A"/>
    <w:rsid w:val="0040130E"/>
    <w:rsid w:val="0040193E"/>
    <w:rsid w:val="00401FDB"/>
    <w:rsid w:val="00406CDC"/>
    <w:rsid w:val="004074A2"/>
    <w:rsid w:val="00410C94"/>
    <w:rsid w:val="00414A81"/>
    <w:rsid w:val="0043310C"/>
    <w:rsid w:val="004340B0"/>
    <w:rsid w:val="00437CE4"/>
    <w:rsid w:val="004461EF"/>
    <w:rsid w:val="00464058"/>
    <w:rsid w:val="0046435C"/>
    <w:rsid w:val="00467F22"/>
    <w:rsid w:val="00470F95"/>
    <w:rsid w:val="00472B47"/>
    <w:rsid w:val="00482287"/>
    <w:rsid w:val="0048304C"/>
    <w:rsid w:val="00490829"/>
    <w:rsid w:val="00492901"/>
    <w:rsid w:val="004A6852"/>
    <w:rsid w:val="004B40AA"/>
    <w:rsid w:val="004B60A4"/>
    <w:rsid w:val="004C6AC8"/>
    <w:rsid w:val="004D4281"/>
    <w:rsid w:val="004D6771"/>
    <w:rsid w:val="004F0DBF"/>
    <w:rsid w:val="0051085C"/>
    <w:rsid w:val="00513C14"/>
    <w:rsid w:val="00520146"/>
    <w:rsid w:val="00525E3A"/>
    <w:rsid w:val="00526390"/>
    <w:rsid w:val="00533DBA"/>
    <w:rsid w:val="00544307"/>
    <w:rsid w:val="00555FE1"/>
    <w:rsid w:val="0056377A"/>
    <w:rsid w:val="00570F46"/>
    <w:rsid w:val="005724DD"/>
    <w:rsid w:val="00574C61"/>
    <w:rsid w:val="0058227B"/>
    <w:rsid w:val="00594B20"/>
    <w:rsid w:val="00595668"/>
    <w:rsid w:val="005A10A1"/>
    <w:rsid w:val="005A3997"/>
    <w:rsid w:val="005A4837"/>
    <w:rsid w:val="005A5B95"/>
    <w:rsid w:val="005B3CB1"/>
    <w:rsid w:val="005C592C"/>
    <w:rsid w:val="005E5879"/>
    <w:rsid w:val="005E593B"/>
    <w:rsid w:val="005E6FE7"/>
    <w:rsid w:val="006043DF"/>
    <w:rsid w:val="006058D5"/>
    <w:rsid w:val="00613B37"/>
    <w:rsid w:val="006145F3"/>
    <w:rsid w:val="00616931"/>
    <w:rsid w:val="0062071A"/>
    <w:rsid w:val="00634304"/>
    <w:rsid w:val="006379F9"/>
    <w:rsid w:val="00647EB6"/>
    <w:rsid w:val="006609DF"/>
    <w:rsid w:val="006722D3"/>
    <w:rsid w:val="00673A87"/>
    <w:rsid w:val="00677142"/>
    <w:rsid w:val="006771A2"/>
    <w:rsid w:val="00684FE0"/>
    <w:rsid w:val="0069085E"/>
    <w:rsid w:val="006925D6"/>
    <w:rsid w:val="00692701"/>
    <w:rsid w:val="006A2809"/>
    <w:rsid w:val="006B2EC4"/>
    <w:rsid w:val="006B47DE"/>
    <w:rsid w:val="006B61BE"/>
    <w:rsid w:val="006C426C"/>
    <w:rsid w:val="006D023C"/>
    <w:rsid w:val="006E21CF"/>
    <w:rsid w:val="006E5843"/>
    <w:rsid w:val="006F4848"/>
    <w:rsid w:val="006F6FF5"/>
    <w:rsid w:val="006F71CC"/>
    <w:rsid w:val="007148EB"/>
    <w:rsid w:val="00717369"/>
    <w:rsid w:val="0072162A"/>
    <w:rsid w:val="007276F7"/>
    <w:rsid w:val="00737773"/>
    <w:rsid w:val="007549E1"/>
    <w:rsid w:val="0077259F"/>
    <w:rsid w:val="0077742E"/>
    <w:rsid w:val="007857DB"/>
    <w:rsid w:val="007914F2"/>
    <w:rsid w:val="00793C39"/>
    <w:rsid w:val="007A076E"/>
    <w:rsid w:val="007A2F9E"/>
    <w:rsid w:val="007A35FD"/>
    <w:rsid w:val="007B23B7"/>
    <w:rsid w:val="007B5435"/>
    <w:rsid w:val="007C2247"/>
    <w:rsid w:val="007C70F9"/>
    <w:rsid w:val="007D2C8F"/>
    <w:rsid w:val="007D5286"/>
    <w:rsid w:val="007D7F0A"/>
    <w:rsid w:val="007E4BA3"/>
    <w:rsid w:val="007F1A9C"/>
    <w:rsid w:val="007F4088"/>
    <w:rsid w:val="007F6478"/>
    <w:rsid w:val="007F6B45"/>
    <w:rsid w:val="007F78D8"/>
    <w:rsid w:val="007F7AF4"/>
    <w:rsid w:val="008117D1"/>
    <w:rsid w:val="00815904"/>
    <w:rsid w:val="00824E77"/>
    <w:rsid w:val="00827F34"/>
    <w:rsid w:val="00833ECC"/>
    <w:rsid w:val="008550EF"/>
    <w:rsid w:val="00857876"/>
    <w:rsid w:val="00857B40"/>
    <w:rsid w:val="0086317E"/>
    <w:rsid w:val="008634B7"/>
    <w:rsid w:val="0086649D"/>
    <w:rsid w:val="0088203E"/>
    <w:rsid w:val="008840DB"/>
    <w:rsid w:val="00893DC4"/>
    <w:rsid w:val="008A74A0"/>
    <w:rsid w:val="008A7888"/>
    <w:rsid w:val="008C4BFA"/>
    <w:rsid w:val="008C5421"/>
    <w:rsid w:val="008F5607"/>
    <w:rsid w:val="008F6CA9"/>
    <w:rsid w:val="00912624"/>
    <w:rsid w:val="00912C86"/>
    <w:rsid w:val="0091443A"/>
    <w:rsid w:val="0092758E"/>
    <w:rsid w:val="0093766F"/>
    <w:rsid w:val="00942D8B"/>
    <w:rsid w:val="009531BF"/>
    <w:rsid w:val="00963147"/>
    <w:rsid w:val="00975D7D"/>
    <w:rsid w:val="0097677F"/>
    <w:rsid w:val="00990C19"/>
    <w:rsid w:val="009918AC"/>
    <w:rsid w:val="009948FC"/>
    <w:rsid w:val="00996911"/>
    <w:rsid w:val="009976DF"/>
    <w:rsid w:val="009A35F5"/>
    <w:rsid w:val="009A49CC"/>
    <w:rsid w:val="009A4D5E"/>
    <w:rsid w:val="009B66C4"/>
    <w:rsid w:val="009C3017"/>
    <w:rsid w:val="009E5874"/>
    <w:rsid w:val="009F1EF9"/>
    <w:rsid w:val="00A00AD0"/>
    <w:rsid w:val="00A115BC"/>
    <w:rsid w:val="00A1288E"/>
    <w:rsid w:val="00A16979"/>
    <w:rsid w:val="00A42664"/>
    <w:rsid w:val="00A42680"/>
    <w:rsid w:val="00A4419D"/>
    <w:rsid w:val="00A47224"/>
    <w:rsid w:val="00A50840"/>
    <w:rsid w:val="00A73A2D"/>
    <w:rsid w:val="00A8085B"/>
    <w:rsid w:val="00A83903"/>
    <w:rsid w:val="00A9063F"/>
    <w:rsid w:val="00A90C72"/>
    <w:rsid w:val="00A9636B"/>
    <w:rsid w:val="00AA2EAE"/>
    <w:rsid w:val="00AA5671"/>
    <w:rsid w:val="00AB33F7"/>
    <w:rsid w:val="00AB5814"/>
    <w:rsid w:val="00AB70A3"/>
    <w:rsid w:val="00AC4D9B"/>
    <w:rsid w:val="00AC6633"/>
    <w:rsid w:val="00AC6DAF"/>
    <w:rsid w:val="00AC7D75"/>
    <w:rsid w:val="00AD0536"/>
    <w:rsid w:val="00AE0C81"/>
    <w:rsid w:val="00AE1A8C"/>
    <w:rsid w:val="00AE31FA"/>
    <w:rsid w:val="00AF41B2"/>
    <w:rsid w:val="00AF796D"/>
    <w:rsid w:val="00B011CE"/>
    <w:rsid w:val="00B02926"/>
    <w:rsid w:val="00B27E07"/>
    <w:rsid w:val="00B327D6"/>
    <w:rsid w:val="00B353AD"/>
    <w:rsid w:val="00B35B74"/>
    <w:rsid w:val="00B4143C"/>
    <w:rsid w:val="00B465E0"/>
    <w:rsid w:val="00B520DF"/>
    <w:rsid w:val="00B5270A"/>
    <w:rsid w:val="00B53AD6"/>
    <w:rsid w:val="00B70284"/>
    <w:rsid w:val="00B71B2E"/>
    <w:rsid w:val="00B754FE"/>
    <w:rsid w:val="00B92850"/>
    <w:rsid w:val="00BA3099"/>
    <w:rsid w:val="00BA7E10"/>
    <w:rsid w:val="00BA7F3C"/>
    <w:rsid w:val="00BB24FD"/>
    <w:rsid w:val="00BB3B5A"/>
    <w:rsid w:val="00BB3D08"/>
    <w:rsid w:val="00BB652C"/>
    <w:rsid w:val="00BC314E"/>
    <w:rsid w:val="00BC332B"/>
    <w:rsid w:val="00BD1237"/>
    <w:rsid w:val="00BE2EC3"/>
    <w:rsid w:val="00BE6DF2"/>
    <w:rsid w:val="00BF37D0"/>
    <w:rsid w:val="00BF4624"/>
    <w:rsid w:val="00BF4971"/>
    <w:rsid w:val="00BF7370"/>
    <w:rsid w:val="00C0084C"/>
    <w:rsid w:val="00C13186"/>
    <w:rsid w:val="00C376A0"/>
    <w:rsid w:val="00C511AB"/>
    <w:rsid w:val="00C60F15"/>
    <w:rsid w:val="00C65DA9"/>
    <w:rsid w:val="00C672C9"/>
    <w:rsid w:val="00C73C82"/>
    <w:rsid w:val="00C805A3"/>
    <w:rsid w:val="00C83E2D"/>
    <w:rsid w:val="00CA00B2"/>
    <w:rsid w:val="00CA2049"/>
    <w:rsid w:val="00CB0F64"/>
    <w:rsid w:val="00CB1D3B"/>
    <w:rsid w:val="00CB2969"/>
    <w:rsid w:val="00CB6612"/>
    <w:rsid w:val="00CB7A82"/>
    <w:rsid w:val="00CC02C6"/>
    <w:rsid w:val="00CC2764"/>
    <w:rsid w:val="00CC34AA"/>
    <w:rsid w:val="00CC5ABB"/>
    <w:rsid w:val="00CD327D"/>
    <w:rsid w:val="00D059D2"/>
    <w:rsid w:val="00D1567E"/>
    <w:rsid w:val="00D17070"/>
    <w:rsid w:val="00D2175D"/>
    <w:rsid w:val="00D237CA"/>
    <w:rsid w:val="00D27C22"/>
    <w:rsid w:val="00D37CCC"/>
    <w:rsid w:val="00D53DDA"/>
    <w:rsid w:val="00D62E72"/>
    <w:rsid w:val="00D63C9C"/>
    <w:rsid w:val="00D644F9"/>
    <w:rsid w:val="00D758DF"/>
    <w:rsid w:val="00D830DF"/>
    <w:rsid w:val="00D87B1E"/>
    <w:rsid w:val="00D95BBD"/>
    <w:rsid w:val="00D96684"/>
    <w:rsid w:val="00DA1421"/>
    <w:rsid w:val="00DA4E2F"/>
    <w:rsid w:val="00DA5268"/>
    <w:rsid w:val="00DA7B1C"/>
    <w:rsid w:val="00DB62B0"/>
    <w:rsid w:val="00DD0942"/>
    <w:rsid w:val="00DD19D3"/>
    <w:rsid w:val="00DE05D5"/>
    <w:rsid w:val="00E0196A"/>
    <w:rsid w:val="00E025F7"/>
    <w:rsid w:val="00E110D7"/>
    <w:rsid w:val="00E14213"/>
    <w:rsid w:val="00E21B2F"/>
    <w:rsid w:val="00E228AA"/>
    <w:rsid w:val="00E364FD"/>
    <w:rsid w:val="00E47DB9"/>
    <w:rsid w:val="00E6694E"/>
    <w:rsid w:val="00E706DE"/>
    <w:rsid w:val="00E71E1F"/>
    <w:rsid w:val="00E9172D"/>
    <w:rsid w:val="00E97A73"/>
    <w:rsid w:val="00EA1DC5"/>
    <w:rsid w:val="00EA4267"/>
    <w:rsid w:val="00EA4575"/>
    <w:rsid w:val="00EA619C"/>
    <w:rsid w:val="00EA6825"/>
    <w:rsid w:val="00EA79AE"/>
    <w:rsid w:val="00EB4999"/>
    <w:rsid w:val="00EC6D9D"/>
    <w:rsid w:val="00EE033F"/>
    <w:rsid w:val="00EF12E1"/>
    <w:rsid w:val="00EF2332"/>
    <w:rsid w:val="00EF5AA3"/>
    <w:rsid w:val="00EF6D77"/>
    <w:rsid w:val="00F05E34"/>
    <w:rsid w:val="00F16594"/>
    <w:rsid w:val="00F20BB6"/>
    <w:rsid w:val="00F45118"/>
    <w:rsid w:val="00F513B4"/>
    <w:rsid w:val="00F6256F"/>
    <w:rsid w:val="00F71837"/>
    <w:rsid w:val="00F7764C"/>
    <w:rsid w:val="00F801FA"/>
    <w:rsid w:val="00F82D0F"/>
    <w:rsid w:val="00F84F8F"/>
    <w:rsid w:val="00F87F2C"/>
    <w:rsid w:val="00F925FE"/>
    <w:rsid w:val="00F93816"/>
    <w:rsid w:val="00F95621"/>
    <w:rsid w:val="00F97CDF"/>
    <w:rsid w:val="00FA09A9"/>
    <w:rsid w:val="00FA3BCE"/>
    <w:rsid w:val="00FC0036"/>
    <w:rsid w:val="00FC7690"/>
    <w:rsid w:val="00FD21F0"/>
    <w:rsid w:val="00FD3065"/>
    <w:rsid w:val="00FE1560"/>
    <w:rsid w:val="00FE4D20"/>
    <w:rsid w:val="00FE7D33"/>
    <w:rsid w:val="00FF440F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,"/>
  <w:listSeparator w:val=";"/>
  <w14:docId w14:val="2DD92385"/>
  <w14:defaultImageDpi w14:val="330"/>
  <w15:docId w15:val="{32EEB961-0D7B-444F-8BC3-5F6BBB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Arial"/>
        <w:sz w:val="21"/>
        <w:szCs w:val="21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8E"/>
    <w:pPr>
      <w:spacing w:line="240" w:lineRule="atLeast"/>
    </w:pPr>
  </w:style>
  <w:style w:type="paragraph" w:styleId="berschrift5">
    <w:name w:val="heading 5"/>
    <w:basedOn w:val="Standard"/>
    <w:link w:val="berschrift5Zchn"/>
    <w:uiPriority w:val="9"/>
    <w:qFormat/>
    <w:rsid w:val="00570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58E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Details">
    <w:name w:val="Agenda_Details"/>
    <w:next w:val="Standard"/>
    <w:qFormat/>
    <w:rsid w:val="0092758E"/>
    <w:pPr>
      <w:tabs>
        <w:tab w:val="left" w:pos="1701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AgendaSubtitle">
    <w:name w:val="Agenda_Subtitle"/>
    <w:basedOn w:val="Standard"/>
    <w:qFormat/>
    <w:rsid w:val="0092758E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Space">
    <w:name w:val="Space"/>
    <w:qFormat/>
    <w:rsid w:val="0092758E"/>
    <w:pPr>
      <w:spacing w:after="200" w:line="276" w:lineRule="auto"/>
    </w:pPr>
    <w:rPr>
      <w:rFonts w:ascii="Arial" w:eastAsiaTheme="minorHAnsi" w:hAnsi="Arial" w:cstheme="minorBidi"/>
      <w:color w:val="898989"/>
      <w:sz w:val="28"/>
      <w:lang w:val="en-GB" w:eastAsia="en-US"/>
    </w:rPr>
  </w:style>
  <w:style w:type="paragraph" w:customStyle="1" w:styleId="AgendaList">
    <w:name w:val="Agenda_List"/>
    <w:qFormat/>
    <w:rsid w:val="0092758E"/>
    <w:pPr>
      <w:numPr>
        <w:numId w:val="2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AgendaStandard">
    <w:name w:val="Agenda_Standard"/>
    <w:qFormat/>
    <w:rsid w:val="0092758E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8E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AgendaMainTitle">
    <w:name w:val="Agenda_Main Title"/>
    <w:qFormat/>
    <w:rsid w:val="00A50840"/>
    <w:pPr>
      <w:spacing w:after="200" w:line="276" w:lineRule="auto"/>
    </w:pPr>
    <w:rPr>
      <w:rFonts w:ascii="Arial" w:eastAsiaTheme="minorHAnsi" w:hAnsi="Arial" w:cstheme="minorBidi"/>
      <w:color w:val="898989"/>
      <w:sz w:val="52"/>
      <w:lang w:val="en-GB" w:eastAsia="en-US"/>
    </w:rPr>
  </w:style>
  <w:style w:type="paragraph" w:customStyle="1" w:styleId="MinutesFooter">
    <w:name w:val="Minutes_Footer"/>
    <w:basedOn w:val="Standard"/>
    <w:qFormat/>
    <w:rsid w:val="00A50840"/>
    <w:pPr>
      <w:spacing w:after="200" w:line="276" w:lineRule="auto"/>
      <w:ind w:right="-569"/>
      <w:jc w:val="right"/>
    </w:pPr>
    <w:rPr>
      <w:rFonts w:ascii="Arial" w:hAnsi="Arial"/>
      <w:sz w:val="16"/>
    </w:rPr>
  </w:style>
  <w:style w:type="paragraph" w:customStyle="1" w:styleId="MinutesDetails">
    <w:name w:val="Minutes_Details"/>
    <w:next w:val="Space"/>
    <w:qFormat/>
    <w:rsid w:val="00D95BBD"/>
    <w:pPr>
      <w:tabs>
        <w:tab w:val="left" w:pos="2552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MinutesSubtitle">
    <w:name w:val="Minutes_Subtitle"/>
    <w:basedOn w:val="Standard"/>
    <w:qFormat/>
    <w:rsid w:val="00D95BBD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MinutesList">
    <w:name w:val="Minutes_List"/>
    <w:qFormat/>
    <w:rsid w:val="00D95BBD"/>
    <w:pPr>
      <w:numPr>
        <w:numId w:val="3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MinutesStandard">
    <w:name w:val="Minutes_Standard"/>
    <w:qFormat/>
    <w:rsid w:val="00D95BBD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0F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70F46"/>
    <w:pPr>
      <w:autoSpaceDN w:val="0"/>
      <w:spacing w:line="254" w:lineRule="auto"/>
      <w:ind w:left="720"/>
      <w:contextualSpacing/>
      <w:textAlignment w:val="baseline"/>
    </w:pPr>
    <w:rPr>
      <w:rFonts w:ascii="Times New Roman" w:eastAsiaTheme="minorHAnsi" w:hAnsi="Times New Roman" w:cstheme="minorBidi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0F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mplatecontent">
    <w:name w:val="_template_content"/>
    <w:basedOn w:val="Standard"/>
    <w:qFormat/>
    <w:rsid w:val="000B5DE1"/>
    <w:pPr>
      <w:tabs>
        <w:tab w:val="left" w:pos="567"/>
      </w:tabs>
      <w:spacing w:line="240" w:lineRule="exact"/>
    </w:pPr>
    <w:rPr>
      <w:rFonts w:eastAsiaTheme="minorEastAsi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5DE1"/>
    <w:pPr>
      <w:autoSpaceDN w:val="0"/>
      <w:spacing w:line="240" w:lineRule="auto"/>
      <w:textAlignment w:val="baseline"/>
    </w:pPr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5DE1"/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0EF"/>
    <w:pPr>
      <w:autoSpaceDN/>
      <w:textAlignment w:val="auto"/>
    </w:pPr>
    <w:rPr>
      <w:rFonts w:ascii="Calibri" w:eastAsia="Meiryo UI" w:hAnsi="Calibri" w:cs="Arial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0EF"/>
    <w:rPr>
      <w:rFonts w:ascii="Times New Roman" w:eastAsiaTheme="minorHAnsi" w:hAnsi="Times New Roman" w:cstheme="minorBidi"/>
      <w:b/>
      <w:bCs/>
      <w:sz w:val="20"/>
      <w:szCs w:val="20"/>
      <w:lang w:val="de-AT" w:eastAsia="en-US"/>
    </w:rPr>
  </w:style>
  <w:style w:type="paragraph" w:styleId="berarbeitung">
    <w:name w:val="Revision"/>
    <w:hidden/>
    <w:uiPriority w:val="99"/>
    <w:semiHidden/>
    <w:rsid w:val="008C4BFA"/>
  </w:style>
  <w:style w:type="character" w:styleId="NichtaufgelsteErwhnung">
    <w:name w:val="Unresolved Mention"/>
    <w:basedOn w:val="Absatz-Standardschriftart"/>
    <w:uiPriority w:val="99"/>
    <w:semiHidden/>
    <w:unhideWhenUsed/>
    <w:rsid w:val="00CD327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B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70A3"/>
  </w:style>
  <w:style w:type="character" w:customStyle="1" w:styleId="eop">
    <w:name w:val="eop"/>
    <w:basedOn w:val="Absatz-Standardschriftart"/>
    <w:rsid w:val="00AB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keda.at" TargetMode="External"/><Relationship Id="rId18" Type="http://schemas.openxmlformats.org/officeDocument/2006/relationships/hyperlink" Target="mailto:michael.leitner@publichealth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keda.com" TargetMode="External"/><Relationship Id="rId17" Type="http://schemas.openxmlformats.org/officeDocument/2006/relationships/hyperlink" Target="mailto:astrid.kindler@takeda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kedajobs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blichealth.at/portfolio-items/takeda-top-employer-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oy\AppData\Local\Microsoft\Windows\Temporary%20Internet%20Files\Content.IE5\8PCMPXXG\Takeda_Minut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7FC1F36A1B74D94EDCAC1A0D0B8DB" ma:contentTypeVersion="13" ma:contentTypeDescription="Create a new document." ma:contentTypeScope="" ma:versionID="600ddfc462e019c4edc415d34745a005">
  <xsd:schema xmlns:xsd="http://www.w3.org/2001/XMLSchema" xmlns:xs="http://www.w3.org/2001/XMLSchema" xmlns:p="http://schemas.microsoft.com/office/2006/metadata/properties" xmlns:ns3="35a7a134-4e28-4bce-a682-a655879221da" xmlns:ns4="c37e715b-fdff-457d-a2c6-55c0f179bf67" targetNamespace="http://schemas.microsoft.com/office/2006/metadata/properties" ma:root="true" ma:fieldsID="72db19e0ddac5db3ba3aacee8f40e300" ns3:_="" ns4:_="">
    <xsd:import namespace="35a7a134-4e28-4bce-a682-a655879221da"/>
    <xsd:import namespace="c37e715b-fdff-457d-a2c6-55c0f179b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a134-4e28-4bce-a682-a65587922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715b-fdff-457d-a2c6-55c0f179b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D728C6-34D3-4394-8157-F54BE0F42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2A4D6-17D2-436A-84B1-8E9205F1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a134-4e28-4bce-a682-a655879221da"/>
    <ds:schemaRef ds:uri="c37e715b-fdff-457d-a2c6-55c0f179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AA8C7-E44A-4CAD-BFD6-EA6EE0EA5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BCA9F-CDD3-4632-8DD2-83930937B3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Takeda_Minutes.dotx</Template>
  <TotalTime>0</TotalTime>
  <Pages>2</Pages>
  <Words>776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OMulloy, Sophie</dc:creator>
  <cp:lastModifiedBy>Michael Leitner</cp:lastModifiedBy>
  <cp:revision>2</cp:revision>
  <cp:lastPrinted>2023-01-12T13:20:00Z</cp:lastPrinted>
  <dcterms:created xsi:type="dcterms:W3CDTF">2023-01-16T13:32:00Z</dcterms:created>
  <dcterms:modified xsi:type="dcterms:W3CDTF">2023-01-16T13:32:00Z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0x010100AE07FC1F36A1B74D94EDCAC1A0D0B8DB</vt:lpwstr>
  </property>
  <property fmtid="{D5CDD505-2E9C-101B-9397-08002B2CF9AE}" pid="3" name="Order">
    <vt:r8>10700</vt:r8>
  </property>
</Properties>
</file>